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9D7A4" w14:textId="77777777" w:rsidR="009E3139" w:rsidRPr="00F9230B" w:rsidRDefault="009E3139" w:rsidP="00745DB8">
      <w:pPr>
        <w:pStyle w:val="BATitle"/>
        <w:spacing w:beforeLines="50" w:before="156" w:afterLines="50" w:after="156" w:line="240" w:lineRule="auto"/>
        <w:jc w:val="left"/>
        <w:rPr>
          <w:sz w:val="24"/>
          <w:szCs w:val="24"/>
          <w:lang w:eastAsia="zh-CN"/>
        </w:rPr>
      </w:pPr>
      <w:r w:rsidRPr="00F9230B">
        <w:rPr>
          <w:sz w:val="24"/>
          <w:szCs w:val="24"/>
          <w:lang w:eastAsia="zh-CN"/>
        </w:rPr>
        <w:t>Supporting Information for</w:t>
      </w:r>
    </w:p>
    <w:p w14:paraId="2325D55D" w14:textId="77777777" w:rsidR="00745DB8" w:rsidRPr="00745DB8" w:rsidRDefault="00745DB8" w:rsidP="00745DB8">
      <w:pPr>
        <w:widowControl/>
        <w:spacing w:beforeLines="50" w:before="156" w:afterLines="50" w:after="156"/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</w:rPr>
      </w:pPr>
      <w:bookmarkStart w:id="0" w:name="OLE_LINK1"/>
      <w:bookmarkStart w:id="1" w:name="OLE_LINK2"/>
      <w:r w:rsidRPr="00745DB8"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</w:rPr>
        <w:t>Regulation Engineering of Alkali Metal Interlayer Pillar in P2-type Cathode for Ultra-high Rate and Long-term Cycling Sodium-Ion Batteries</w:t>
      </w:r>
    </w:p>
    <w:p w14:paraId="7D771B1C" w14:textId="77777777" w:rsidR="00745DB8" w:rsidRPr="00745DB8" w:rsidRDefault="00745DB8" w:rsidP="00745DB8">
      <w:pPr>
        <w:widowControl/>
        <w:spacing w:beforeLines="50" w:before="156" w:afterLines="50" w:after="156"/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</w:pP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Xu Wang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Zixiang Yang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Yujia Cai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Heng Ma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2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Jinglei Xu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2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Rabia Khatoon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3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Zhizhen Ye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>1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, Dashuai Wang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 xml:space="preserve">4, 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*, Muhammad Tariq Sajjad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 xml:space="preserve">3, 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*, Jianguo Lu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</w:rPr>
        <w:t xml:space="preserve">1, 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</w:t>
      </w:r>
    </w:p>
    <w:p w14:paraId="5D580891" w14:textId="77777777" w:rsidR="00745DB8" w:rsidRPr="00745DB8" w:rsidRDefault="00745DB8" w:rsidP="00745DB8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745DB8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1</w:t>
      </w:r>
      <w:r w:rsidRPr="00745DB8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State Key Laboratory of Silicon and Advanced Semiconductor Materials, School of Materials Science and Engineering, Zhejiang University, Hangzhou 310058, </w:t>
      </w:r>
      <w:r w:rsidRPr="00745DB8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P. R. </w:t>
      </w:r>
      <w:r w:rsidRPr="00745DB8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China</w:t>
      </w:r>
    </w:p>
    <w:p w14:paraId="154D8536" w14:textId="77777777" w:rsidR="00745DB8" w:rsidRPr="00745DB8" w:rsidRDefault="00745DB8" w:rsidP="00745DB8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745DB8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2</w:t>
      </w:r>
      <w:r w:rsidRPr="00745DB8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Zhejiang HuaDian Electric Equipment Testing and Research Institute Co., Ltd., Hangzhou, 311100, </w:t>
      </w:r>
      <w:r w:rsidRPr="00745DB8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P. R. </w:t>
      </w:r>
      <w:r w:rsidRPr="00745DB8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China</w:t>
      </w:r>
    </w:p>
    <w:p w14:paraId="59FC169F" w14:textId="77777777" w:rsidR="00745DB8" w:rsidRPr="00745DB8" w:rsidRDefault="00745DB8" w:rsidP="00745DB8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745DB8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3</w:t>
      </w:r>
      <w:r w:rsidRPr="00745DB8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London South Bank University,103 Borough Road, London, SE1 0AA, England</w:t>
      </w:r>
    </w:p>
    <w:p w14:paraId="36FCBFD5" w14:textId="77777777" w:rsidR="00745DB8" w:rsidRPr="00745DB8" w:rsidRDefault="00745DB8" w:rsidP="00745DB8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745DB8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4</w:t>
      </w:r>
      <w:r w:rsidRPr="00745DB8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Institute of Zhejiang University-Quzhou, Quzhou 324000, </w:t>
      </w:r>
      <w:r w:rsidRPr="00745DB8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P. R. </w:t>
      </w:r>
      <w:r w:rsidRPr="00745DB8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China</w:t>
      </w:r>
    </w:p>
    <w:p w14:paraId="195821B4" w14:textId="77777777" w:rsidR="00745DB8" w:rsidRPr="00745DB8" w:rsidRDefault="00745DB8" w:rsidP="00050F3C">
      <w:pPr>
        <w:widowControl/>
        <w:spacing w:beforeLines="50" w:before="156" w:afterLines="50" w:after="156"/>
        <w:jc w:val="left"/>
        <w:rPr>
          <w:rFonts w:ascii="Times New Roman" w:hAnsi="Times New Roman" w:cs="Times New Roman" w:hint="eastAsia"/>
          <w:kern w:val="0"/>
          <w:sz w:val="24"/>
          <w:szCs w:val="24"/>
          <w:lang w:val="de-DE"/>
        </w:rPr>
      </w:pP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*Corresponding author</w:t>
      </w:r>
      <w:r w:rsidRPr="00745DB8">
        <w:rPr>
          <w:rFonts w:ascii="Times New Roman" w:hAnsi="Times New Roman" w:cs="Times New Roman" w:hint="eastAsia"/>
          <w:kern w:val="0"/>
          <w:sz w:val="24"/>
          <w:szCs w:val="24"/>
          <w:lang w:val="de-DE"/>
        </w:rPr>
        <w:t>s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. E-mail: </w:t>
      </w:r>
      <w:hyperlink r:id="rId7" w:history="1">
        <w:r w:rsidRPr="00745DB8">
          <w:rPr>
            <w:rFonts w:ascii="Times New Roman" w:eastAsia="MS Mincho" w:hAnsi="Times New Roman" w:cs="Times New Roman"/>
            <w:color w:val="0000FF"/>
            <w:kern w:val="0"/>
            <w:sz w:val="24"/>
            <w:szCs w:val="24"/>
            <w:u w:val="single"/>
            <w:lang w:val="de-DE" w:eastAsia="ja-JP"/>
          </w:rPr>
          <w:t>dswang@zju.edu.cn</w:t>
        </w:r>
      </w:hyperlink>
      <w:r w:rsidRPr="00745DB8">
        <w:rPr>
          <w:rFonts w:ascii="Times New Roman" w:hAnsi="Times New Roman" w:cs="Times New Roman" w:hint="eastAsia"/>
          <w:kern w:val="0"/>
          <w:sz w:val="24"/>
          <w:szCs w:val="24"/>
          <w:lang w:val="de-DE"/>
        </w:rPr>
        <w:t xml:space="preserve"> (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Dashuai Wang</w:t>
      </w:r>
      <w:r w:rsidRPr="00745DB8">
        <w:rPr>
          <w:rFonts w:ascii="Times New Roman" w:hAnsi="Times New Roman" w:cs="Times New Roman" w:hint="eastAsia"/>
          <w:kern w:val="0"/>
          <w:sz w:val="24"/>
          <w:szCs w:val="24"/>
          <w:lang w:val="de-DE"/>
        </w:rPr>
        <w:t>);</w:t>
      </w:r>
      <w:r w:rsidRPr="00745DB8">
        <w:rPr>
          <w:rFonts w:ascii="Times New Roman" w:hAnsi="Times New Roman" w:cs="Times New Roman"/>
          <w:kern w:val="0"/>
          <w:sz w:val="24"/>
          <w:szCs w:val="24"/>
          <w:lang w:val="de-DE"/>
        </w:rPr>
        <w:t xml:space="preserve"> </w:t>
      </w:r>
      <w:hyperlink r:id="rId8" w:history="1">
        <w:r w:rsidRPr="00745DB8">
          <w:rPr>
            <w:rFonts w:ascii="Times New Roman" w:eastAsia="MS Mincho" w:hAnsi="Times New Roman" w:cs="Times New Roman"/>
            <w:color w:val="0000FF"/>
            <w:kern w:val="0"/>
            <w:sz w:val="24"/>
            <w:szCs w:val="24"/>
            <w:u w:val="single"/>
            <w:lang w:val="de-DE" w:eastAsia="ja-JP"/>
          </w:rPr>
          <w:t>sajjadt@lsbu.ac.uk</w:t>
        </w:r>
      </w:hyperlink>
      <w:r w:rsidRPr="00745DB8">
        <w:rPr>
          <w:rFonts w:ascii="Times New Roman" w:eastAsia="MS Mincho" w:hAnsi="Times New Roman" w:cs="Times New Roman" w:hint="eastAsia"/>
          <w:color w:val="0000FF"/>
          <w:kern w:val="0"/>
          <w:sz w:val="24"/>
          <w:szCs w:val="24"/>
          <w:u w:val="single"/>
          <w:lang w:val="de-DE" w:eastAsia="ja-JP"/>
        </w:rPr>
        <w:t xml:space="preserve"> </w:t>
      </w:r>
      <w:r w:rsidRPr="00745DB8">
        <w:rPr>
          <w:rFonts w:ascii="Times New Roman" w:hAnsi="Times New Roman" w:cs="Times New Roman" w:hint="eastAsia"/>
          <w:kern w:val="0"/>
          <w:sz w:val="24"/>
          <w:szCs w:val="24"/>
          <w:lang w:val="de-DE"/>
        </w:rPr>
        <w:t xml:space="preserve"> (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Muhammad Tariq Sajjad</w:t>
      </w:r>
      <w:r w:rsidRPr="00745DB8">
        <w:rPr>
          <w:rFonts w:ascii="Times New Roman" w:hAnsi="Times New Roman" w:cs="Times New Roman" w:hint="eastAsia"/>
          <w:kern w:val="0"/>
          <w:sz w:val="24"/>
          <w:szCs w:val="24"/>
          <w:lang w:val="de-DE"/>
        </w:rPr>
        <w:t>);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 </w:t>
      </w:r>
      <w:hyperlink r:id="rId9" w:history="1">
        <w:r w:rsidRPr="00745DB8">
          <w:rPr>
            <w:rFonts w:ascii="Times New Roman" w:eastAsia="MS Mincho" w:hAnsi="Times New Roman" w:cs="Times New Roman"/>
            <w:color w:val="0000FF"/>
            <w:kern w:val="0"/>
            <w:sz w:val="24"/>
            <w:szCs w:val="24"/>
            <w:u w:val="single"/>
            <w:lang w:val="de-DE" w:eastAsia="ja-JP"/>
          </w:rPr>
          <w:t>lujianguo@zju.edu.cn</w:t>
        </w:r>
      </w:hyperlink>
      <w:r w:rsidRPr="00745DB8">
        <w:rPr>
          <w:rFonts w:ascii="Times New Roman" w:hAnsi="Times New Roman" w:cs="Times New Roman" w:hint="eastAsia"/>
          <w:kern w:val="0"/>
          <w:sz w:val="24"/>
          <w:szCs w:val="24"/>
          <w:lang w:val="de-DE"/>
        </w:rPr>
        <w:t xml:space="preserve"> (</w:t>
      </w:r>
      <w:r w:rsidRPr="00745DB8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Jianguo Lu</w:t>
      </w:r>
      <w:r w:rsidRPr="00745DB8">
        <w:rPr>
          <w:rFonts w:ascii="Times New Roman" w:hAnsi="Times New Roman" w:cs="Times New Roman" w:hint="eastAsia"/>
          <w:kern w:val="0"/>
          <w:sz w:val="24"/>
          <w:szCs w:val="24"/>
          <w:lang w:val="de-DE"/>
        </w:rPr>
        <w:t>)</w:t>
      </w:r>
    </w:p>
    <w:p w14:paraId="4FCDE172" w14:textId="77777777" w:rsidR="00814E69" w:rsidRPr="00050F3C" w:rsidRDefault="00814E69" w:rsidP="00745DB8">
      <w:pPr>
        <w:spacing w:beforeLines="50" w:before="156" w:afterLines="50" w:after="156"/>
        <w:rPr>
          <w:rFonts w:ascii="Times" w:eastAsia="宋体" w:hAnsi="Times"/>
          <w:b/>
          <w:szCs w:val="20"/>
          <w:lang w:eastAsia="en-US"/>
        </w:rPr>
      </w:pPr>
      <w:r w:rsidRPr="00050F3C">
        <w:rPr>
          <w:rFonts w:ascii="Times" w:eastAsia="宋体" w:hAnsi="Times"/>
          <w:b/>
          <w:sz w:val="28"/>
          <w:szCs w:val="20"/>
          <w:lang w:eastAsia="en-US"/>
        </w:rPr>
        <w:t>Supp</w:t>
      </w:r>
      <w:r w:rsidRPr="00050F3C">
        <w:rPr>
          <w:rFonts w:ascii="Times" w:eastAsia="宋体" w:hAnsi="Times" w:hint="eastAsia"/>
          <w:b/>
          <w:sz w:val="28"/>
          <w:szCs w:val="20"/>
        </w:rPr>
        <w:t>le</w:t>
      </w:r>
      <w:r w:rsidRPr="00050F3C">
        <w:rPr>
          <w:rFonts w:ascii="Times" w:eastAsia="宋体" w:hAnsi="Times"/>
          <w:b/>
          <w:sz w:val="28"/>
          <w:szCs w:val="20"/>
          <w:lang w:eastAsia="en-US"/>
        </w:rPr>
        <w:t>mentary Figures</w:t>
      </w:r>
      <w:bookmarkEnd w:id="0"/>
      <w:bookmarkEnd w:id="1"/>
    </w:p>
    <w:p w14:paraId="284EB4CC" w14:textId="77777777" w:rsidR="00EE407C" w:rsidRPr="00050F3C" w:rsidRDefault="00EE407C" w:rsidP="00745DB8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b/>
        </w:rPr>
      </w:pPr>
      <w:r w:rsidRPr="00050F3C">
        <w:rPr>
          <w:rFonts w:ascii="Times New Roman" w:hAnsi="Times New Roman" w:cs="Times New Roman"/>
          <w:b/>
          <w:noProof/>
        </w:rPr>
        <w:drawing>
          <wp:inline distT="0" distB="0" distL="0" distR="0" wp14:anchorId="43FB69EA" wp14:editId="1F1B00DD">
            <wp:extent cx="4102608" cy="2849880"/>
            <wp:effectExtent l="0" t="0" r="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 S1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608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ABC8A" w14:textId="14B9D734" w:rsidR="00EE407C" w:rsidRPr="00F9230B" w:rsidRDefault="00EE407C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Pr="00F9230B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S1</w:t>
      </w:r>
      <w:r w:rsidRPr="00F9230B">
        <w:rPr>
          <w:rFonts w:ascii="Times New Roman" w:hAnsi="Times New Roman" w:cs="Times New Roman"/>
          <w:sz w:val="24"/>
          <w:szCs w:val="24"/>
        </w:rPr>
        <w:t xml:space="preserve"> The long-term cycle performance comparison of Y</w:t>
      </w:r>
      <w:r w:rsidRPr="00F9230B">
        <w:rPr>
          <w:rFonts w:ascii="Times New Roman" w:hAnsi="Times New Roman" w:cs="Times New Roman"/>
          <w:sz w:val="24"/>
          <w:szCs w:val="24"/>
          <w:vertAlign w:val="subscript"/>
        </w:rPr>
        <w:t>0.03</w:t>
      </w:r>
      <w:r w:rsidRPr="00F9230B">
        <w:rPr>
          <w:rFonts w:ascii="Times New Roman" w:hAnsi="Times New Roman" w:cs="Times New Roman"/>
          <w:sz w:val="24"/>
          <w:szCs w:val="24"/>
        </w:rPr>
        <w:t>, Y</w:t>
      </w:r>
      <w:r w:rsidRPr="00F9230B">
        <w:rPr>
          <w:rFonts w:ascii="Times New Roman" w:hAnsi="Times New Roman" w:cs="Times New Roman"/>
          <w:sz w:val="24"/>
          <w:szCs w:val="24"/>
          <w:vertAlign w:val="subscript"/>
        </w:rPr>
        <w:t>0.05</w:t>
      </w:r>
      <w:r w:rsidRPr="00F9230B">
        <w:rPr>
          <w:rFonts w:ascii="Times New Roman" w:hAnsi="Times New Roman" w:cs="Times New Roman"/>
          <w:sz w:val="24"/>
          <w:szCs w:val="24"/>
        </w:rPr>
        <w:t>, and Y</w:t>
      </w:r>
      <w:r w:rsidRPr="00F9230B">
        <w:rPr>
          <w:rFonts w:ascii="Times New Roman" w:hAnsi="Times New Roman" w:cs="Times New Roman"/>
          <w:sz w:val="24"/>
          <w:szCs w:val="24"/>
          <w:vertAlign w:val="subscript"/>
        </w:rPr>
        <w:t>0.07</w:t>
      </w:r>
      <w:r w:rsidRPr="00F9230B">
        <w:rPr>
          <w:rFonts w:ascii="Times New Roman" w:hAnsi="Times New Roman" w:cs="Times New Roman"/>
          <w:sz w:val="24"/>
          <w:szCs w:val="24"/>
        </w:rPr>
        <w:t xml:space="preserve"> cathodes at an ultra-high rate of 20 C</w:t>
      </w:r>
    </w:p>
    <w:p w14:paraId="641FDEC6" w14:textId="59357294" w:rsidR="00EE407C" w:rsidRPr="00050F3C" w:rsidRDefault="00784187" w:rsidP="00BE722F">
      <w:pPr>
        <w:widowControl/>
        <w:spacing w:beforeLines="50" w:before="156" w:afterLines="50" w:after="156"/>
        <w:rPr>
          <w:rFonts w:ascii="Times New Roman" w:hAnsi="Times New Roman" w:cs="Times New Roman"/>
          <w:b/>
        </w:rPr>
      </w:pPr>
      <w:r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lastRenderedPageBreak/>
        <w:t>To determine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 xml:space="preserve"> the optimal doping concentration of Y, </w:t>
      </w:r>
      <w:r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a series of samples with varying Y gradient content were synthesized during the preliminary experimental stage.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 xml:space="preserve"> </w:t>
      </w:r>
      <w:r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These included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 xml:space="preserve"> Na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0.67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Y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0.03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Ni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0.2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Cu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0.1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Mn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0.67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O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2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 xml:space="preserve"> (denoted as Y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0.03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), Na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0.67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Y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0.05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Ni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0.18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Cu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0.1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Mn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0.67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O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2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 xml:space="preserve"> (denoted as Y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0.05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), and Na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0.67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Y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0.07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Ni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0.16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Cu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0.1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Mn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0.67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>O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2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 xml:space="preserve"> (denoted as Y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val="de-DE" w:eastAsia="ja-JP"/>
        </w:rPr>
        <w:t>0.07</w:t>
      </w:r>
      <w:r w:rsidR="005A0AFF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val="de-DE" w:eastAsia="ja-JP"/>
        </w:rPr>
        <w:t xml:space="preserve">). </w:t>
      </w:r>
      <w:r w:rsidR="009E31F1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eastAsia="ja-JP"/>
        </w:rPr>
        <w:t xml:space="preserve">As </w:t>
      </w:r>
      <w:r w:rsidRPr="00050F3C">
        <w:rPr>
          <w:rFonts w:ascii="Times New Roman" w:hAnsi="Times New Roman" w:cs="Times New Roman"/>
          <w:bCs/>
          <w:kern w:val="0"/>
          <w:sz w:val="24"/>
          <w:szCs w:val="24"/>
        </w:rPr>
        <w:t>shown</w:t>
      </w:r>
      <w:r w:rsidR="009E31F1"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eastAsia="ja-JP"/>
        </w:rPr>
        <w:t xml:space="preserve"> in Fig. S1, </w:t>
      </w:r>
      <w:r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eastAsia="ja-JP"/>
        </w:rPr>
        <w:t>the Y</w:t>
      </w:r>
      <w:r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vertAlign w:val="subscript"/>
          <w:lang w:eastAsia="ja-JP"/>
        </w:rPr>
        <w:t>0.05</w:t>
      </w:r>
      <w:r w:rsidRPr="00050F3C">
        <w:rPr>
          <w:rFonts w:ascii="Times New Roman" w:eastAsia="MS Mincho" w:hAnsi="Times New Roman" w:cs="Times New Roman"/>
          <w:bCs/>
          <w:kern w:val="0"/>
          <w:sz w:val="24"/>
          <w:szCs w:val="24"/>
          <w:lang w:eastAsia="ja-JP"/>
        </w:rPr>
        <w:t xml:space="preserve"> sample exhibited the best capacity retention after 1000 cycles at a high current density. This result was used as the basis for subsequent experimental designs.</w:t>
      </w:r>
    </w:p>
    <w:p w14:paraId="35B23E47" w14:textId="77777777" w:rsidR="008B6656" w:rsidRPr="00050F3C" w:rsidRDefault="008B6656" w:rsidP="00745DB8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0F3C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69FCE35E" wp14:editId="1296EBDD">
            <wp:extent cx="3557587" cy="2265606"/>
            <wp:effectExtent l="0" t="0" r="508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RD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40" cy="2268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CF87C" w14:textId="77777777" w:rsidR="00BE722F" w:rsidRPr="00F9230B" w:rsidRDefault="008B6656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1F1F94" w:rsidRPr="00F9230B">
        <w:rPr>
          <w:rFonts w:ascii="Times New Roman" w:hAnsi="Times New Roman" w:cs="Times New Roman"/>
          <w:b/>
          <w:sz w:val="24"/>
          <w:szCs w:val="24"/>
        </w:rPr>
        <w:t>. S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2</w:t>
      </w:r>
      <w:r w:rsidRPr="00F9230B">
        <w:rPr>
          <w:rFonts w:ascii="Times New Roman" w:hAnsi="Times New Roman" w:cs="Times New Roman"/>
          <w:sz w:val="24"/>
          <w:szCs w:val="24"/>
        </w:rPr>
        <w:t xml:space="preserve"> XRD patterns of the four materials</w:t>
      </w:r>
    </w:p>
    <w:p w14:paraId="12DA6089" w14:textId="611C4DAE" w:rsidR="00BE051E" w:rsidRPr="00F9230B" w:rsidRDefault="00BE051E" w:rsidP="00BE722F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30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E526A49" wp14:editId="12103391">
            <wp:extent cx="4600575" cy="3741127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精修xrd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4191" cy="3752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619BF" w14:textId="77777777" w:rsidR="00BE051E" w:rsidRPr="00F9230B" w:rsidRDefault="00BE051E" w:rsidP="00745DB8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. S3</w:t>
      </w:r>
      <w:r w:rsidRPr="00F9230B">
        <w:rPr>
          <w:rFonts w:ascii="Times New Roman" w:hAnsi="Times New Roman" w:cs="Times New Roman"/>
          <w:sz w:val="24"/>
          <w:szCs w:val="24"/>
        </w:rPr>
        <w:t xml:space="preserve"> Rietveld refinement patterns of (</w:t>
      </w:r>
      <w:r w:rsidRPr="00F9230B">
        <w:rPr>
          <w:rFonts w:ascii="Times New Roman" w:hAnsi="Times New Roman" w:cs="Times New Roman"/>
          <w:b/>
          <w:sz w:val="24"/>
          <w:szCs w:val="24"/>
        </w:rPr>
        <w:t>a</w:t>
      </w:r>
      <w:r w:rsidRPr="00F9230B">
        <w:rPr>
          <w:rFonts w:ascii="Times New Roman" w:hAnsi="Times New Roman" w:cs="Times New Roman"/>
          <w:sz w:val="24"/>
          <w:szCs w:val="24"/>
        </w:rPr>
        <w:t>) NYNMO, (</w:t>
      </w:r>
      <w:r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Pr="00F9230B">
        <w:rPr>
          <w:rFonts w:ascii="Times New Roman" w:hAnsi="Times New Roman" w:cs="Times New Roman"/>
          <w:sz w:val="24"/>
          <w:szCs w:val="24"/>
        </w:rPr>
        <w:t>) NNCMO, (</w:t>
      </w:r>
      <w:r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Pr="00F9230B">
        <w:rPr>
          <w:rFonts w:ascii="Times New Roman" w:hAnsi="Times New Roman" w:cs="Times New Roman"/>
          <w:sz w:val="24"/>
          <w:szCs w:val="24"/>
        </w:rPr>
        <w:t>) NNC</w:t>
      </w:r>
      <w:r w:rsidRPr="00F9230B">
        <w:rPr>
          <w:rFonts w:ascii="Times New Roman" w:hAnsi="Times New Roman" w:cs="Times New Roman"/>
          <w:sz w:val="24"/>
          <w:szCs w:val="24"/>
          <w:vertAlign w:val="subscript"/>
        </w:rPr>
        <w:t>0.15</w:t>
      </w:r>
      <w:r w:rsidRPr="00F9230B">
        <w:rPr>
          <w:rFonts w:ascii="Times New Roman" w:hAnsi="Times New Roman" w:cs="Times New Roman"/>
          <w:sz w:val="24"/>
          <w:szCs w:val="24"/>
        </w:rPr>
        <w:t>MO</w:t>
      </w:r>
      <w:r w:rsidR="00F869D6" w:rsidRPr="00F9230B">
        <w:rPr>
          <w:rFonts w:ascii="Times New Roman" w:hAnsi="Times New Roman" w:cs="Times New Roman"/>
          <w:sz w:val="24"/>
          <w:szCs w:val="24"/>
        </w:rPr>
        <w:t>,</w:t>
      </w:r>
      <w:r w:rsidRPr="00F9230B">
        <w:rPr>
          <w:rFonts w:ascii="Times New Roman" w:hAnsi="Times New Roman" w:cs="Times New Roman"/>
          <w:sz w:val="24"/>
          <w:szCs w:val="24"/>
        </w:rPr>
        <w:t xml:space="preserve"> and (</w:t>
      </w:r>
      <w:r w:rsidRPr="00F9230B">
        <w:rPr>
          <w:rFonts w:ascii="Times New Roman" w:hAnsi="Times New Roman" w:cs="Times New Roman"/>
          <w:b/>
          <w:sz w:val="24"/>
          <w:szCs w:val="24"/>
        </w:rPr>
        <w:t>d</w:t>
      </w:r>
      <w:r w:rsidRPr="00F9230B">
        <w:rPr>
          <w:rFonts w:ascii="Times New Roman" w:hAnsi="Times New Roman" w:cs="Times New Roman"/>
          <w:sz w:val="24"/>
          <w:szCs w:val="24"/>
        </w:rPr>
        <w:t>) NCNYMO (putting Cu at the AM layer and the Y at the transition metal layer)</w:t>
      </w:r>
    </w:p>
    <w:p w14:paraId="166E2E87" w14:textId="77777777" w:rsidR="00DC01A0" w:rsidRPr="00F9230B" w:rsidRDefault="00DC01A0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A6B79C" wp14:editId="31DEC5B2">
            <wp:extent cx="5274309" cy="1459185"/>
            <wp:effectExtent l="0" t="0" r="3175" b="825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EM-SI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145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612C1" w14:textId="71FFE84C" w:rsidR="00DC01A0" w:rsidRPr="00F9230B" w:rsidRDefault="00DC01A0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1F1F94" w:rsidRPr="00F9230B">
        <w:rPr>
          <w:rFonts w:ascii="Times New Roman" w:hAnsi="Times New Roman" w:cs="Times New Roman"/>
          <w:b/>
          <w:sz w:val="24"/>
          <w:szCs w:val="24"/>
        </w:rPr>
        <w:t>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4</w:t>
      </w:r>
      <w:r w:rsidRPr="00F9230B">
        <w:rPr>
          <w:rFonts w:ascii="Times New Roman" w:hAnsi="Times New Roman" w:cs="Times New Roman"/>
          <w:sz w:val="24"/>
          <w:szCs w:val="24"/>
        </w:rPr>
        <w:t xml:space="preserve"> SEM image of (</w:t>
      </w:r>
      <w:r w:rsidRPr="00F9230B">
        <w:rPr>
          <w:rFonts w:ascii="Times New Roman" w:hAnsi="Times New Roman" w:cs="Times New Roman"/>
          <w:b/>
          <w:sz w:val="24"/>
          <w:szCs w:val="24"/>
        </w:rPr>
        <w:t>a</w:t>
      </w:r>
      <w:r w:rsidRPr="00F9230B">
        <w:rPr>
          <w:rFonts w:ascii="Times New Roman" w:hAnsi="Times New Roman" w:cs="Times New Roman"/>
          <w:sz w:val="24"/>
          <w:szCs w:val="24"/>
        </w:rPr>
        <w:t>) NNMO, (</w:t>
      </w:r>
      <w:r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Pr="00F9230B">
        <w:rPr>
          <w:rFonts w:ascii="Times New Roman" w:hAnsi="Times New Roman" w:cs="Times New Roman"/>
          <w:sz w:val="24"/>
          <w:szCs w:val="24"/>
        </w:rPr>
        <w:t>) NNCMO</w:t>
      </w:r>
      <w:r w:rsidR="00F869D6" w:rsidRPr="00F9230B">
        <w:rPr>
          <w:rFonts w:ascii="Times New Roman" w:hAnsi="Times New Roman" w:cs="Times New Roman"/>
          <w:sz w:val="24"/>
          <w:szCs w:val="24"/>
        </w:rPr>
        <w:t>,</w:t>
      </w:r>
      <w:r w:rsidRPr="00F9230B">
        <w:rPr>
          <w:rFonts w:ascii="Times New Roman" w:hAnsi="Times New Roman" w:cs="Times New Roman"/>
          <w:sz w:val="24"/>
          <w:szCs w:val="24"/>
        </w:rPr>
        <w:t xml:space="preserve"> and (</w:t>
      </w:r>
      <w:r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Pr="00F9230B">
        <w:rPr>
          <w:rFonts w:ascii="Times New Roman" w:hAnsi="Times New Roman" w:cs="Times New Roman"/>
          <w:sz w:val="24"/>
          <w:szCs w:val="24"/>
        </w:rPr>
        <w:t>) NYNMO</w:t>
      </w:r>
    </w:p>
    <w:p w14:paraId="23CA3834" w14:textId="77777777" w:rsidR="00BB23AA" w:rsidRPr="00F9230B" w:rsidRDefault="00BB23AA" w:rsidP="00745DB8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30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A531854" wp14:editId="70D9201C">
            <wp:extent cx="2663719" cy="2681331"/>
            <wp:effectExtent l="0" t="0" r="381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ED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719" cy="2681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41B16" w14:textId="5DB2AF66" w:rsidR="00683E7C" w:rsidRPr="00F9230B" w:rsidRDefault="00BB23AA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</w:t>
      </w:r>
      <w:r w:rsidR="001122FA" w:rsidRPr="00F9230B">
        <w:rPr>
          <w:rFonts w:ascii="Times New Roman" w:hAnsi="Times New Roman" w:cs="Times New Roman"/>
          <w:b/>
          <w:sz w:val="24"/>
          <w:szCs w:val="24"/>
        </w:rPr>
        <w:t>ig</w:t>
      </w:r>
      <w:r w:rsidR="001F1F94" w:rsidRPr="00F9230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S5</w:t>
      </w:r>
      <w:r w:rsidRPr="00F9230B">
        <w:rPr>
          <w:rFonts w:ascii="Times New Roman" w:hAnsi="Times New Roman" w:cs="Times New Roman"/>
          <w:sz w:val="24"/>
          <w:szCs w:val="24"/>
        </w:rPr>
        <w:t xml:space="preserve"> SAED pattern collected from [00</w:t>
      </w:r>
      <m:oMath>
        <m:acc>
          <m:accPr>
            <m:chr m:val="̅"/>
            <m:ctrlPr>
              <w:rPr>
                <w:rFonts w:ascii="Cambria Math" w:hAnsi="Cambria Math" w:cs="Times New Roman"/>
                <w:sz w:val="24"/>
                <w:szCs w:val="24"/>
              </w:rPr>
            </m:ctrlPr>
          </m:accPr>
          <m:e>
            <m:r>
              <m:rPr>
                <m:nor/>
              </m:rPr>
              <w:rPr>
                <w:rFonts w:ascii="Times New Roman" w:hAnsi="Times New Roman" w:cs="Times New Roman"/>
                <w:sz w:val="24"/>
                <w:szCs w:val="24"/>
              </w:rPr>
              <m:t>1</m:t>
            </m:r>
          </m:e>
        </m:acc>
      </m:oMath>
      <w:r w:rsidRPr="00F9230B">
        <w:rPr>
          <w:rFonts w:ascii="Times New Roman" w:hAnsi="Times New Roman" w:cs="Times New Roman"/>
          <w:sz w:val="24"/>
          <w:szCs w:val="24"/>
        </w:rPr>
        <w:t>] axis</w:t>
      </w:r>
      <w:r w:rsidR="00683E7C"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B1CAF5" wp14:editId="43C3EB5A">
            <wp:extent cx="5273552" cy="2612390"/>
            <wp:effectExtent l="0" t="0" r="381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export.t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552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010ED" w14:textId="48EFA49B" w:rsidR="00A64AE5" w:rsidRPr="00F9230B" w:rsidRDefault="00683E7C" w:rsidP="00745DB8">
      <w:pPr>
        <w:widowControl/>
        <w:spacing w:beforeLines="50" w:before="156" w:afterLines="50" w:after="15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1F1F94" w:rsidRPr="00F9230B">
        <w:rPr>
          <w:rFonts w:ascii="Times New Roman" w:hAnsi="Times New Roman" w:cs="Times New Roman"/>
          <w:b/>
          <w:sz w:val="24"/>
          <w:szCs w:val="24"/>
        </w:rPr>
        <w:t>.</w:t>
      </w:r>
      <w:r w:rsidR="001122FA"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6</w:t>
      </w:r>
      <w:r w:rsidRPr="00F9230B">
        <w:rPr>
          <w:rFonts w:ascii="Times New Roman" w:hAnsi="Times New Roman" w:cs="Times New Roman"/>
          <w:sz w:val="24"/>
          <w:szCs w:val="24"/>
        </w:rPr>
        <w:t xml:space="preserve"> C</w:t>
      </w:r>
      <w:r w:rsidR="00A64AE5" w:rsidRPr="00F9230B">
        <w:rPr>
          <w:rFonts w:ascii="Times New Roman" w:hAnsi="Times New Roman" w:cs="Times New Roman"/>
          <w:sz w:val="24"/>
          <w:szCs w:val="24"/>
        </w:rPr>
        <w:t xml:space="preserve">rystal structure viewed </w:t>
      </w:r>
      <w:r w:rsidR="00A64AE5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</w:t>
      </w:r>
      <w:r w:rsidR="00A64AE5" w:rsidRPr="00F9230B">
        <w:rPr>
          <w:rFonts w:ascii="Times New Roman" w:hAnsi="Times New Roman" w:cs="Times New Roman"/>
          <w:bCs/>
          <w:color w:val="000000" w:themeColor="text1"/>
          <w:sz w:val="24"/>
          <w:szCs w:val="24"/>
          <w:lang w:val="de-DE"/>
        </w:rPr>
        <w:t>[</w:t>
      </w:r>
      <m:oMath>
        <m:acc>
          <m:accPr>
            <m:chr m:val="̅"/>
            <m:ctrlPr>
              <w:rPr>
                <w:rFonts w:ascii="Cambria Math" w:hAnsi="Cambria Math" w:cs="Times New Roman"/>
                <w:bCs/>
                <w:i/>
                <w:iCs/>
                <w:color w:val="000000" w:themeColor="text1"/>
                <w:sz w:val="24"/>
                <w:szCs w:val="24"/>
                <w:lang w:val="de-DE"/>
              </w:rPr>
            </m:ctrlPr>
          </m:accPr>
          <m:e>
            <m:r>
              <m:rPr>
                <m:nor/>
              </m:r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de-DE"/>
              </w:rPr>
              <m:t>2</m:t>
            </m:r>
          </m:e>
        </m:acc>
        <m:acc>
          <m:accPr>
            <m:chr m:val="̅"/>
            <m:ctrlPr>
              <w:rPr>
                <w:rFonts w:ascii="Cambria Math" w:hAnsi="Cambria Math" w:cs="Times New Roman"/>
                <w:bCs/>
                <w:i/>
                <w:iCs/>
                <w:color w:val="000000" w:themeColor="text1"/>
                <w:sz w:val="24"/>
                <w:szCs w:val="24"/>
                <w:lang w:val="de-DE"/>
              </w:rPr>
            </m:ctrlPr>
          </m:accPr>
          <m:e>
            <m:r>
              <m:rPr>
                <m:nor/>
              </m:r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de-DE"/>
              </w:rPr>
              <m:t>1</m:t>
            </m:r>
          </m:e>
        </m:acc>
        <m:r>
          <m:rPr>
            <m:nor/>
          </m:rPr>
          <w:rPr>
            <w:rFonts w:ascii="Times New Roman" w:hAnsi="Times New Roman" w:cs="Times New Roman"/>
            <w:bCs/>
            <w:color w:val="000000" w:themeColor="text1"/>
            <w:sz w:val="24"/>
            <w:szCs w:val="24"/>
            <w:lang w:val="de-DE"/>
          </w:rPr>
          <m:t>0]</m:t>
        </m:r>
      </m:oMath>
      <w:r w:rsidR="00A64AE5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axis (the red spheres, white spheres, violet spheres</w:t>
      </w:r>
      <w:r w:rsidR="00F869D6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64AE5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dark yellow spheres represent O ions, metal ions (Ni, Mn, Cu), Y ions</w:t>
      </w:r>
      <w:r w:rsidR="00F869D6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64AE5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Na ions, respectively)</w:t>
      </w:r>
    </w:p>
    <w:p w14:paraId="1C9D261D" w14:textId="77777777" w:rsidR="008033FD" w:rsidRPr="00F9230B" w:rsidRDefault="008033FD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28A713" wp14:editId="089E5368">
            <wp:extent cx="5273675" cy="3739515"/>
            <wp:effectExtent l="0" t="0" r="317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V5cycles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73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85EF7" w14:textId="68B31507" w:rsidR="008033FD" w:rsidRPr="00F9230B" w:rsidRDefault="008033FD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  <w:vertAlign w:val="superscript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1F1F94" w:rsidRPr="00F9230B">
        <w:rPr>
          <w:rFonts w:ascii="Times New Roman" w:hAnsi="Times New Roman" w:cs="Times New Roman"/>
          <w:b/>
          <w:sz w:val="24"/>
          <w:szCs w:val="24"/>
        </w:rPr>
        <w:t>. S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7</w:t>
      </w:r>
      <w:r w:rsidRPr="00F9230B">
        <w:rPr>
          <w:rFonts w:ascii="Times New Roman" w:hAnsi="Times New Roman" w:cs="Times New Roman"/>
          <w:sz w:val="24"/>
          <w:szCs w:val="24"/>
        </w:rPr>
        <w:t xml:space="preserve"> The first five cycles 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CVs of (</w:t>
      </w: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) NYNCMO</w:t>
      </w:r>
      <w:r w:rsidRPr="00F9230B">
        <w:rPr>
          <w:rFonts w:ascii="Times New Roman" w:hAnsi="Times New Roman" w:cs="Times New Roman"/>
          <w:sz w:val="24"/>
          <w:szCs w:val="24"/>
        </w:rPr>
        <w:t>, (</w:t>
      </w:r>
      <w:r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Pr="00F9230B">
        <w:rPr>
          <w:rFonts w:ascii="Times New Roman" w:hAnsi="Times New Roman" w:cs="Times New Roman"/>
          <w:sz w:val="24"/>
          <w:szCs w:val="24"/>
        </w:rPr>
        <w:t>) NNCMO, (</w:t>
      </w:r>
      <w:r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Pr="00F9230B">
        <w:rPr>
          <w:rFonts w:ascii="Times New Roman" w:hAnsi="Times New Roman" w:cs="Times New Roman"/>
          <w:sz w:val="24"/>
          <w:szCs w:val="24"/>
        </w:rPr>
        <w:t>) NYNMO and (</w:t>
      </w:r>
      <w:r w:rsidRPr="00F9230B">
        <w:rPr>
          <w:rFonts w:ascii="Times New Roman" w:hAnsi="Times New Roman" w:cs="Times New Roman"/>
          <w:b/>
          <w:sz w:val="24"/>
          <w:szCs w:val="24"/>
        </w:rPr>
        <w:t>d</w:t>
      </w:r>
      <w:r w:rsidRPr="00F9230B">
        <w:rPr>
          <w:rFonts w:ascii="Times New Roman" w:hAnsi="Times New Roman" w:cs="Times New Roman"/>
          <w:sz w:val="24"/>
          <w:szCs w:val="24"/>
        </w:rPr>
        <w:t>) NNMO at a scanning speed of 0.2 mV s</w:t>
      </w:r>
      <w:r w:rsidRPr="00F9230B">
        <w:rPr>
          <w:rFonts w:ascii="Times New Roman" w:hAnsi="Times New Roman" w:cs="Times New Roman"/>
          <w:sz w:val="24"/>
          <w:szCs w:val="24"/>
          <w:vertAlign w:val="superscript"/>
        </w:rPr>
        <w:t>-1</w:t>
      </w:r>
    </w:p>
    <w:p w14:paraId="5C516FC2" w14:textId="77777777" w:rsidR="00A211F2" w:rsidRPr="00F9230B" w:rsidRDefault="00A211F2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noProof/>
          <w:sz w:val="24"/>
          <w:szCs w:val="24"/>
        </w:rPr>
      </w:pPr>
    </w:p>
    <w:p w14:paraId="1AB00C1D" w14:textId="77777777" w:rsidR="00ED3CC8" w:rsidRPr="00F9230B" w:rsidRDefault="00ED3CC8" w:rsidP="00745DB8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F2658B" wp14:editId="2F15841A">
            <wp:extent cx="3356699" cy="267652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NMOchargedischarge.t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3968" cy="2682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34C0A" w14:textId="18064E25" w:rsidR="00ED3CC8" w:rsidRPr="00F9230B" w:rsidRDefault="00ED3CC8" w:rsidP="00A211F2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</w:t>
      </w:r>
      <w:r w:rsidR="008033FD" w:rsidRPr="00F9230B">
        <w:rPr>
          <w:rFonts w:ascii="Times New Roman" w:hAnsi="Times New Roman" w:cs="Times New Roman"/>
          <w:b/>
          <w:sz w:val="24"/>
          <w:szCs w:val="24"/>
        </w:rPr>
        <w:t>ig</w:t>
      </w:r>
      <w:r w:rsidR="001F1F94" w:rsidRPr="00F9230B">
        <w:rPr>
          <w:rFonts w:ascii="Times New Roman" w:hAnsi="Times New Roman" w:cs="Times New Roman"/>
          <w:b/>
          <w:sz w:val="24"/>
          <w:szCs w:val="24"/>
        </w:rPr>
        <w:t>.</w:t>
      </w:r>
      <w:r w:rsidR="008033FD"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8</w:t>
      </w:r>
      <w:r w:rsidRPr="00F9230B">
        <w:rPr>
          <w:rFonts w:ascii="Times New Roman" w:hAnsi="Times New Roman" w:cs="Times New Roman"/>
          <w:sz w:val="24"/>
          <w:szCs w:val="24"/>
        </w:rPr>
        <w:t xml:space="preserve"> Charge and discharge curves of NNMO electrode materials at different rates</w:t>
      </w:r>
      <w:r w:rsidRPr="00F9230B">
        <w:rPr>
          <w:rFonts w:ascii="Times New Roman" w:hAnsi="Times New Roman" w:cs="Times New Roman"/>
          <w:sz w:val="24"/>
          <w:szCs w:val="24"/>
        </w:rPr>
        <w:br w:type="page"/>
      </w:r>
    </w:p>
    <w:p w14:paraId="1FB914A5" w14:textId="77777777" w:rsidR="00A64AE5" w:rsidRPr="00F9230B" w:rsidRDefault="00ED3CC8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F84455" wp14:editId="35622FE5">
            <wp:extent cx="5272851" cy="1833880"/>
            <wp:effectExtent l="0" t="0" r="444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C5Cc comparision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851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ACC9C" w14:textId="77777777" w:rsidR="00A211F2" w:rsidRPr="00F9230B" w:rsidRDefault="00A64AE5" w:rsidP="00745DB8">
      <w:pPr>
        <w:widowControl/>
        <w:spacing w:beforeLines="50" w:before="156" w:afterLines="50" w:after="15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</w:t>
      </w:r>
      <w:r w:rsidR="001F1F94" w:rsidRPr="00F9230B">
        <w:rPr>
          <w:rFonts w:ascii="Times New Roman" w:hAnsi="Times New Roman" w:cs="Times New Roman"/>
          <w:b/>
          <w:sz w:val="24"/>
          <w:szCs w:val="24"/>
        </w:rPr>
        <w:t>ig.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9</w:t>
      </w:r>
      <w:r w:rsidRPr="00F9230B">
        <w:rPr>
          <w:rFonts w:ascii="Times New Roman" w:hAnsi="Times New Roman" w:cs="Times New Roman"/>
          <w:sz w:val="24"/>
          <w:szCs w:val="24"/>
        </w:rPr>
        <w:t xml:space="preserve"> The comparison of 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cycling performances of NNMO and NYNCMO at (</w:t>
      </w: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) 1 C and (</w:t>
      </w: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) 5 C</w:t>
      </w:r>
    </w:p>
    <w:p w14:paraId="4F4DE350" w14:textId="2C8B182A" w:rsidR="00683E7C" w:rsidRPr="00F9230B" w:rsidRDefault="00A64AE5" w:rsidP="00745DB8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D434D1" wp14:editId="71FAFA7C">
            <wp:extent cx="5767905" cy="1800000"/>
            <wp:effectExtent l="0" t="0" r="444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50C.t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905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6CB1A" w14:textId="3EED22F5" w:rsidR="00ED3CC8" w:rsidRPr="00F9230B" w:rsidRDefault="00A64AE5" w:rsidP="00A211F2">
      <w:pPr>
        <w:widowControl/>
        <w:spacing w:beforeLines="50" w:before="156" w:afterLines="50" w:after="15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</w:t>
      </w:r>
      <w:r w:rsidR="00C1757D" w:rsidRPr="00F9230B">
        <w:rPr>
          <w:rFonts w:ascii="Times New Roman" w:hAnsi="Times New Roman" w:cs="Times New Roman"/>
          <w:b/>
          <w:sz w:val="24"/>
          <w:szCs w:val="24"/>
        </w:rPr>
        <w:t>ig.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10</w:t>
      </w:r>
      <w:r w:rsidR="00CE6B85" w:rsidRPr="00F9230B">
        <w:rPr>
          <w:rFonts w:ascii="Times New Roman" w:hAnsi="Times New Roman" w:cs="Times New Roman"/>
          <w:sz w:val="24"/>
          <w:szCs w:val="24"/>
        </w:rPr>
        <w:t xml:space="preserve"> The </w:t>
      </w:r>
      <w:r w:rsidR="00CE6B85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cycling performances of NYNCMO at an ultra-high rate of 50 C</w:t>
      </w:r>
    </w:p>
    <w:p w14:paraId="01EA9178" w14:textId="77777777" w:rsidR="00ED3CC8" w:rsidRPr="00F9230B" w:rsidRDefault="00ED3CC8" w:rsidP="00A211F2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68489B" wp14:editId="70BFEB72">
            <wp:extent cx="4510088" cy="3284304"/>
            <wp:effectExtent l="0" t="0" r="508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循环产物.ti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7600" cy="328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B6716" w14:textId="61903345" w:rsidR="00ED3CC8" w:rsidRPr="00F9230B" w:rsidRDefault="008033FD" w:rsidP="00745DB8">
      <w:pPr>
        <w:widowControl/>
        <w:spacing w:beforeLines="50" w:before="156" w:afterLines="50" w:after="15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C1757D" w:rsidRPr="00F9230B">
        <w:rPr>
          <w:rFonts w:ascii="Times New Roman" w:hAnsi="Times New Roman" w:cs="Times New Roman"/>
          <w:b/>
          <w:sz w:val="24"/>
          <w:szCs w:val="24"/>
        </w:rPr>
        <w:t>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S1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1</w:t>
      </w:r>
      <w:r w:rsidR="00ED3CC8" w:rsidRPr="00F9230B">
        <w:rPr>
          <w:rFonts w:ascii="Times New Roman" w:hAnsi="Times New Roman" w:cs="Times New Roman"/>
          <w:sz w:val="24"/>
          <w:szCs w:val="24"/>
        </w:rPr>
        <w:t xml:space="preserve"> </w:t>
      </w:r>
      <w:r w:rsidR="00ED3CC8" w:rsidRPr="00F9230B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Structural characterizations of electrode after deep cycling: SEM image after cycling 100 cycles at 1 C of </w:t>
      </w:r>
      <w:r w:rsidR="00ED3CC8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D3CC8"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ED3CC8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) NNMO</w:t>
      </w:r>
      <w:r w:rsidR="00ED3CC8" w:rsidRPr="00F9230B">
        <w:rPr>
          <w:rFonts w:ascii="Times New Roman" w:hAnsi="Times New Roman" w:cs="Times New Roman"/>
          <w:sz w:val="24"/>
          <w:szCs w:val="24"/>
        </w:rPr>
        <w:t>, (</w:t>
      </w:r>
      <w:r w:rsidR="00ED3CC8"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="00ED3CC8" w:rsidRPr="00F9230B">
        <w:rPr>
          <w:rFonts w:ascii="Times New Roman" w:hAnsi="Times New Roman" w:cs="Times New Roman"/>
          <w:sz w:val="24"/>
          <w:szCs w:val="24"/>
        </w:rPr>
        <w:t>) NNCMO, (</w:t>
      </w:r>
      <w:r w:rsidR="00ED3CC8"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="00ED3CC8" w:rsidRPr="00F9230B">
        <w:rPr>
          <w:rFonts w:ascii="Times New Roman" w:hAnsi="Times New Roman" w:cs="Times New Roman"/>
          <w:sz w:val="24"/>
          <w:szCs w:val="24"/>
        </w:rPr>
        <w:t>) NYNMO and (</w:t>
      </w:r>
      <w:r w:rsidR="00ED3CC8" w:rsidRPr="00F9230B">
        <w:rPr>
          <w:rFonts w:ascii="Times New Roman" w:hAnsi="Times New Roman" w:cs="Times New Roman"/>
          <w:b/>
          <w:sz w:val="24"/>
          <w:szCs w:val="24"/>
        </w:rPr>
        <w:t>d</w:t>
      </w:r>
      <w:r w:rsidR="00ED3CC8" w:rsidRPr="00F9230B">
        <w:rPr>
          <w:rFonts w:ascii="Times New Roman" w:hAnsi="Times New Roman" w:cs="Times New Roman"/>
          <w:sz w:val="24"/>
          <w:szCs w:val="24"/>
        </w:rPr>
        <w:t xml:space="preserve">) </w:t>
      </w:r>
      <w:r w:rsidR="00ED3CC8"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NYNCMO</w:t>
      </w:r>
    </w:p>
    <w:p w14:paraId="60E605EF" w14:textId="77777777" w:rsidR="00D8303B" w:rsidRPr="00F9230B" w:rsidRDefault="00D8303B" w:rsidP="00745DB8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230B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3A4E7096" wp14:editId="6E41F0D9">
            <wp:extent cx="5512066" cy="2772000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V-1.tif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066" cy="27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E9E0D" w14:textId="605BC4E4" w:rsidR="00697DC9" w:rsidRPr="00F9230B" w:rsidRDefault="00D8303B" w:rsidP="00745DB8">
      <w:pPr>
        <w:widowControl/>
        <w:spacing w:beforeLines="50" w:before="156" w:afterLines="50" w:after="15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Fig</w:t>
      </w:r>
      <w:r w:rsidR="00C1757D"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</w:t>
      </w:r>
      <w:r w:rsidR="008033FD"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3C02D9"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Multisweep CVs of (</w:t>
      </w: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) NNMO, (</w:t>
      </w: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) NYNMO and (</w:t>
      </w: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) NNCMO at various scan rates and (</w:t>
      </w: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d-f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) the corresponding cycling response of different peaks of NNMO, NYNMO and NNCMO, respectively</w:t>
      </w:r>
    </w:p>
    <w:p w14:paraId="5B825F11" w14:textId="77777777" w:rsidR="00FB402F" w:rsidRPr="00F9230B" w:rsidRDefault="00697DC9" w:rsidP="00745DB8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C1A42C" wp14:editId="09C42931">
            <wp:extent cx="5441365" cy="1511151"/>
            <wp:effectExtent l="0" t="0" r="698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n-esafs.tif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1365" cy="1511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722DD" w14:textId="55730FEC" w:rsidR="00FB402F" w:rsidRPr="00F9230B" w:rsidRDefault="00697DC9" w:rsidP="00A211F2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</w:t>
      </w:r>
      <w:r w:rsidR="00C1757D" w:rsidRPr="00F9230B">
        <w:rPr>
          <w:rFonts w:ascii="Times New Roman" w:hAnsi="Times New Roman" w:cs="Times New Roman"/>
          <w:b/>
          <w:sz w:val="24"/>
          <w:szCs w:val="24"/>
        </w:rPr>
        <w:t>ig. S1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3</w:t>
      </w:r>
      <w:r w:rsidRPr="00F9230B">
        <w:rPr>
          <w:rFonts w:ascii="Times New Roman" w:hAnsi="Times New Roman" w:cs="Times New Roman"/>
          <w:sz w:val="24"/>
          <w:szCs w:val="24"/>
        </w:rPr>
        <w:t xml:space="preserve"> Wavelet transform (WT) contour plots of Mn in NYNCMO</w:t>
      </w:r>
      <w:r w:rsidR="00C248EE" w:rsidRPr="00F9230B">
        <w:rPr>
          <w:rFonts w:ascii="Times New Roman" w:hAnsi="Times New Roman" w:cs="Times New Roman"/>
          <w:sz w:val="24"/>
          <w:szCs w:val="24"/>
        </w:rPr>
        <w:t>-pristine</w:t>
      </w:r>
      <w:r w:rsidRPr="00F9230B">
        <w:rPr>
          <w:rFonts w:ascii="Times New Roman" w:hAnsi="Times New Roman" w:cs="Times New Roman"/>
          <w:sz w:val="24"/>
          <w:szCs w:val="24"/>
        </w:rPr>
        <w:t>, charge to 4.3 V, and discharge to 2.0 V</w:t>
      </w:r>
    </w:p>
    <w:p w14:paraId="59413ABF" w14:textId="77777777" w:rsidR="00332791" w:rsidRPr="00F9230B" w:rsidRDefault="00E415F5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9230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56D045B" wp14:editId="024D02CF">
            <wp:extent cx="5263326" cy="166306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4.tif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3326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78FA6" w14:textId="3A36A94D" w:rsidR="00332791" w:rsidRPr="00F9230B" w:rsidRDefault="003A2F35" w:rsidP="00745DB8">
      <w:pPr>
        <w:widowControl/>
        <w:spacing w:beforeLines="50" w:before="156" w:afterLines="50" w:after="156"/>
        <w:rPr>
          <w:rFonts w:ascii="Times New Roman" w:hAnsi="Times New Roman" w:cs="Times New Roman"/>
          <w:b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C1757D" w:rsidRPr="00F9230B">
        <w:rPr>
          <w:rFonts w:ascii="Times New Roman" w:hAnsi="Times New Roman" w:cs="Times New Roman"/>
          <w:b/>
          <w:sz w:val="24"/>
          <w:szCs w:val="24"/>
        </w:rPr>
        <w:t>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1122FA" w:rsidRPr="00F9230B">
        <w:rPr>
          <w:rFonts w:ascii="Times New Roman" w:hAnsi="Times New Roman" w:cs="Times New Roman"/>
          <w:b/>
          <w:sz w:val="24"/>
          <w:szCs w:val="24"/>
        </w:rPr>
        <w:t>1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4</w:t>
      </w:r>
      <w:r w:rsidRPr="00F9230B">
        <w:rPr>
          <w:rFonts w:ascii="Times New Roman" w:hAnsi="Times New Roman" w:cs="Times New Roman"/>
          <w:sz w:val="24"/>
          <w:szCs w:val="24"/>
        </w:rPr>
        <w:t xml:space="preserve"> Ex-situ X-ray photoelectron spectroscopy (XPS) of Mn high-resolution spectra analysis at different states of NYNCMO (</w:t>
      </w:r>
      <w:r w:rsidRPr="00F9230B">
        <w:rPr>
          <w:rFonts w:ascii="Times New Roman" w:hAnsi="Times New Roman" w:cs="Times New Roman"/>
          <w:b/>
          <w:sz w:val="24"/>
          <w:szCs w:val="24"/>
        </w:rPr>
        <w:t>a</w:t>
      </w:r>
      <w:r w:rsidRPr="00F9230B">
        <w:rPr>
          <w:rFonts w:ascii="Times New Roman" w:hAnsi="Times New Roman" w:cs="Times New Roman"/>
          <w:sz w:val="24"/>
          <w:szCs w:val="24"/>
        </w:rPr>
        <w:t>) Pristine; (</w:t>
      </w:r>
      <w:r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Pr="00F9230B">
        <w:rPr>
          <w:rFonts w:ascii="Times New Roman" w:hAnsi="Times New Roman" w:cs="Times New Roman"/>
          <w:sz w:val="24"/>
          <w:szCs w:val="24"/>
        </w:rPr>
        <w:t>) Charge-4.3 V; (</w:t>
      </w:r>
      <w:r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Pr="00F9230B">
        <w:rPr>
          <w:rFonts w:ascii="Times New Roman" w:hAnsi="Times New Roman" w:cs="Times New Roman"/>
          <w:sz w:val="24"/>
          <w:szCs w:val="24"/>
        </w:rPr>
        <w:t>) Discharge-2.0 V</w:t>
      </w:r>
      <w:r w:rsidR="00332791" w:rsidRPr="00F9230B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3CE9A1D" w14:textId="77777777" w:rsidR="00332791" w:rsidRPr="00F9230B" w:rsidRDefault="00332791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9230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F717A51" wp14:editId="1F6E5B55">
            <wp:extent cx="5273426" cy="1644649"/>
            <wp:effectExtent l="0" t="0" r="381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i-xps.tif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426" cy="164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B16F6" w14:textId="18C86870" w:rsidR="00332791" w:rsidRPr="00F9230B" w:rsidRDefault="003A2F35" w:rsidP="00745DB8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C1757D" w:rsidRPr="00F9230B">
        <w:rPr>
          <w:rFonts w:ascii="Times New Roman" w:hAnsi="Times New Roman" w:cs="Times New Roman"/>
          <w:b/>
          <w:sz w:val="24"/>
          <w:szCs w:val="24"/>
        </w:rPr>
        <w:t>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1122FA" w:rsidRPr="00F9230B">
        <w:rPr>
          <w:rFonts w:ascii="Times New Roman" w:hAnsi="Times New Roman" w:cs="Times New Roman"/>
          <w:b/>
          <w:sz w:val="24"/>
          <w:szCs w:val="24"/>
        </w:rPr>
        <w:t>1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5</w:t>
      </w:r>
      <w:r w:rsidRPr="00F9230B">
        <w:rPr>
          <w:rFonts w:ascii="Times New Roman" w:hAnsi="Times New Roman" w:cs="Times New Roman"/>
          <w:sz w:val="24"/>
          <w:szCs w:val="24"/>
        </w:rPr>
        <w:t xml:space="preserve"> Ex-situ X-ray photoelectron spectroscopy (XPS) of Ni high-resolution spectra analysis at different states of NYNCMO (</w:t>
      </w:r>
      <w:r w:rsidRPr="00F9230B">
        <w:rPr>
          <w:rFonts w:ascii="Times New Roman" w:hAnsi="Times New Roman" w:cs="Times New Roman"/>
          <w:b/>
          <w:sz w:val="24"/>
          <w:szCs w:val="24"/>
        </w:rPr>
        <w:t>a</w:t>
      </w:r>
      <w:r w:rsidRPr="00F9230B">
        <w:rPr>
          <w:rFonts w:ascii="Times New Roman" w:hAnsi="Times New Roman" w:cs="Times New Roman"/>
          <w:sz w:val="24"/>
          <w:szCs w:val="24"/>
        </w:rPr>
        <w:t>) Pristine; (</w:t>
      </w:r>
      <w:r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Pr="00F9230B">
        <w:rPr>
          <w:rFonts w:ascii="Times New Roman" w:hAnsi="Times New Roman" w:cs="Times New Roman"/>
          <w:sz w:val="24"/>
          <w:szCs w:val="24"/>
        </w:rPr>
        <w:t>) Charge-4.3 V; (</w:t>
      </w:r>
      <w:r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Pr="00F9230B">
        <w:rPr>
          <w:rFonts w:ascii="Times New Roman" w:hAnsi="Times New Roman" w:cs="Times New Roman"/>
          <w:sz w:val="24"/>
          <w:szCs w:val="24"/>
        </w:rPr>
        <w:t>) Discharge-2.0 V</w:t>
      </w:r>
    </w:p>
    <w:p w14:paraId="47BC4356" w14:textId="77777777" w:rsidR="00A211F2" w:rsidRPr="00F9230B" w:rsidRDefault="00A211F2" w:rsidP="00745DB8">
      <w:pPr>
        <w:widowControl/>
        <w:spacing w:beforeLines="50" w:before="156" w:afterLines="50" w:after="156"/>
        <w:rPr>
          <w:rFonts w:ascii="Times New Roman" w:hAnsi="Times New Roman" w:cs="Times New Roman"/>
          <w:b/>
          <w:sz w:val="24"/>
          <w:szCs w:val="24"/>
        </w:rPr>
      </w:pPr>
    </w:p>
    <w:p w14:paraId="06ACBFB3" w14:textId="77777777" w:rsidR="00EE407C" w:rsidRPr="00F9230B" w:rsidRDefault="00EE407C" w:rsidP="00745DB8">
      <w:pPr>
        <w:widowControl/>
        <w:spacing w:beforeLines="50" w:before="156" w:afterLines="50" w:after="156"/>
        <w:rPr>
          <w:rFonts w:ascii="Times New Roman" w:hAnsi="Times New Roman" w:cs="Times New Roman"/>
          <w:b/>
          <w:sz w:val="24"/>
          <w:szCs w:val="24"/>
        </w:rPr>
      </w:pPr>
      <w:r w:rsidRPr="00F9230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7B2978E" wp14:editId="496D0DF5">
            <wp:extent cx="5268338" cy="1565275"/>
            <wp:effectExtent l="0" t="0" r="889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 1s.tif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338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3DD2F" w14:textId="3411E08E" w:rsidR="00EE407C" w:rsidRPr="00F9230B" w:rsidRDefault="00EE407C" w:rsidP="00A211F2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Fig. S1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6</w:t>
      </w:r>
      <w:r w:rsidRPr="00F9230B">
        <w:rPr>
          <w:rFonts w:ascii="Times New Roman" w:hAnsi="Times New Roman" w:cs="Times New Roman"/>
          <w:sz w:val="24"/>
          <w:szCs w:val="24"/>
        </w:rPr>
        <w:t xml:space="preserve"> Ex-situ X-ray photoelectron spectroscopy (XPS) of O high-resolution spectra analysis at different states of NYNCMO (</w:t>
      </w:r>
      <w:r w:rsidRPr="00F9230B">
        <w:rPr>
          <w:rFonts w:ascii="Times New Roman" w:hAnsi="Times New Roman" w:cs="Times New Roman"/>
          <w:b/>
          <w:sz w:val="24"/>
          <w:szCs w:val="24"/>
        </w:rPr>
        <w:t>a</w:t>
      </w:r>
      <w:r w:rsidRPr="00F9230B">
        <w:rPr>
          <w:rFonts w:ascii="Times New Roman" w:hAnsi="Times New Roman" w:cs="Times New Roman"/>
          <w:sz w:val="24"/>
          <w:szCs w:val="24"/>
        </w:rPr>
        <w:t>) Pristine; (</w:t>
      </w:r>
      <w:r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Pr="00F9230B">
        <w:rPr>
          <w:rFonts w:ascii="Times New Roman" w:hAnsi="Times New Roman" w:cs="Times New Roman"/>
          <w:sz w:val="24"/>
          <w:szCs w:val="24"/>
        </w:rPr>
        <w:t>) Charge-4.3 V; (</w:t>
      </w:r>
      <w:r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Pr="00F9230B">
        <w:rPr>
          <w:rFonts w:ascii="Times New Roman" w:hAnsi="Times New Roman" w:cs="Times New Roman"/>
          <w:sz w:val="24"/>
          <w:szCs w:val="24"/>
        </w:rPr>
        <w:t>) Discharge-2.0 V</w:t>
      </w:r>
    </w:p>
    <w:p w14:paraId="1409CC6E" w14:textId="77777777" w:rsidR="00A211F2" w:rsidRPr="00F9230B" w:rsidRDefault="00A211F2" w:rsidP="00A211F2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09890A07" w14:textId="77777777" w:rsidR="00332791" w:rsidRPr="00F9230B" w:rsidRDefault="00332791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9230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7BD5501" wp14:editId="357301DF">
            <wp:extent cx="5274309" cy="1712438"/>
            <wp:effectExtent l="0" t="0" r="3175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u-xps.tif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9" cy="171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53879" w14:textId="77777777" w:rsidR="00A211F2" w:rsidRPr="00F9230B" w:rsidRDefault="00C1757D" w:rsidP="00A211F2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Fig.</w:t>
      </w:r>
      <w:r w:rsidR="003A2F35"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1122FA" w:rsidRPr="00F9230B">
        <w:rPr>
          <w:rFonts w:ascii="Times New Roman" w:hAnsi="Times New Roman" w:cs="Times New Roman"/>
          <w:b/>
          <w:sz w:val="24"/>
          <w:szCs w:val="24"/>
        </w:rPr>
        <w:t>1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7</w:t>
      </w:r>
      <w:r w:rsidR="003A2F35" w:rsidRPr="00F9230B">
        <w:rPr>
          <w:rFonts w:ascii="Times New Roman" w:hAnsi="Times New Roman" w:cs="Times New Roman"/>
          <w:sz w:val="24"/>
          <w:szCs w:val="24"/>
        </w:rPr>
        <w:t xml:space="preserve"> Ex-situ X-ray photoelectron spectroscopy (XPS) of Cu high-resolution spectra analysis at different states of NYNCMO (</w:t>
      </w:r>
      <w:r w:rsidR="003A2F35" w:rsidRPr="00F9230B">
        <w:rPr>
          <w:rFonts w:ascii="Times New Roman" w:hAnsi="Times New Roman" w:cs="Times New Roman"/>
          <w:b/>
          <w:sz w:val="24"/>
          <w:szCs w:val="24"/>
        </w:rPr>
        <w:t>a</w:t>
      </w:r>
      <w:r w:rsidR="003A2F35" w:rsidRPr="00F9230B">
        <w:rPr>
          <w:rFonts w:ascii="Times New Roman" w:hAnsi="Times New Roman" w:cs="Times New Roman"/>
          <w:sz w:val="24"/>
          <w:szCs w:val="24"/>
        </w:rPr>
        <w:t>) Pristine; (</w:t>
      </w:r>
      <w:r w:rsidR="003A2F35"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="003A2F35" w:rsidRPr="00F9230B">
        <w:rPr>
          <w:rFonts w:ascii="Times New Roman" w:hAnsi="Times New Roman" w:cs="Times New Roman"/>
          <w:sz w:val="24"/>
          <w:szCs w:val="24"/>
        </w:rPr>
        <w:t>) Charge-4.3 V; (</w:t>
      </w:r>
      <w:r w:rsidR="003A2F35"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="003A2F35" w:rsidRPr="00F9230B">
        <w:rPr>
          <w:rFonts w:ascii="Times New Roman" w:hAnsi="Times New Roman" w:cs="Times New Roman"/>
          <w:sz w:val="24"/>
          <w:szCs w:val="24"/>
        </w:rPr>
        <w:t>) Discharge-2.0 V</w:t>
      </w:r>
    </w:p>
    <w:p w14:paraId="174539FA" w14:textId="050A0D84" w:rsidR="00332791" w:rsidRPr="00F9230B" w:rsidRDefault="00E415F5" w:rsidP="00A211F2">
      <w:pPr>
        <w:widowControl/>
        <w:spacing w:beforeLines="50" w:before="156" w:afterLines="50" w:after="156"/>
        <w:rPr>
          <w:rFonts w:ascii="Times New Roman" w:hAnsi="Times New Roman" w:cs="Times New Roman"/>
          <w:b/>
          <w:sz w:val="24"/>
          <w:szCs w:val="24"/>
        </w:rPr>
      </w:pPr>
      <w:r w:rsidRPr="00F9230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81BA141" wp14:editId="7705FAE6">
            <wp:extent cx="5274310" cy="1676803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5.tif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76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F6FD" w14:textId="6F49E646" w:rsidR="00C70030" w:rsidRPr="00F9230B" w:rsidRDefault="003A2F35" w:rsidP="00A211F2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C1757D" w:rsidRPr="00F9230B">
        <w:rPr>
          <w:rFonts w:ascii="Times New Roman" w:hAnsi="Times New Roman" w:cs="Times New Roman"/>
          <w:b/>
          <w:sz w:val="24"/>
          <w:szCs w:val="24"/>
        </w:rPr>
        <w:t>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1122FA" w:rsidRPr="00F9230B">
        <w:rPr>
          <w:rFonts w:ascii="Times New Roman" w:hAnsi="Times New Roman" w:cs="Times New Roman"/>
          <w:b/>
          <w:sz w:val="24"/>
          <w:szCs w:val="24"/>
        </w:rPr>
        <w:t>1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8</w:t>
      </w:r>
      <w:r w:rsidRPr="00F9230B">
        <w:rPr>
          <w:rFonts w:ascii="Times New Roman" w:hAnsi="Times New Roman" w:cs="Times New Roman"/>
          <w:sz w:val="24"/>
          <w:szCs w:val="24"/>
        </w:rPr>
        <w:t xml:space="preserve"> Ex-situ X-ray photoelectron spectroscopy (XPS) of Y high-resolution spectra analysis at different states of NYNCMO (</w:t>
      </w:r>
      <w:r w:rsidRPr="00F9230B">
        <w:rPr>
          <w:rFonts w:ascii="Times New Roman" w:hAnsi="Times New Roman" w:cs="Times New Roman"/>
          <w:b/>
          <w:sz w:val="24"/>
          <w:szCs w:val="24"/>
        </w:rPr>
        <w:t>a</w:t>
      </w:r>
      <w:r w:rsidRPr="00F9230B">
        <w:rPr>
          <w:rFonts w:ascii="Times New Roman" w:hAnsi="Times New Roman" w:cs="Times New Roman"/>
          <w:sz w:val="24"/>
          <w:szCs w:val="24"/>
        </w:rPr>
        <w:t>) Pristine; (</w:t>
      </w:r>
      <w:r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Pr="00F9230B">
        <w:rPr>
          <w:rFonts w:ascii="Times New Roman" w:hAnsi="Times New Roman" w:cs="Times New Roman"/>
          <w:sz w:val="24"/>
          <w:szCs w:val="24"/>
        </w:rPr>
        <w:t>) Charge-4.3 V; (</w:t>
      </w:r>
      <w:r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Pr="00F9230B">
        <w:rPr>
          <w:rFonts w:ascii="Times New Roman" w:hAnsi="Times New Roman" w:cs="Times New Roman"/>
          <w:sz w:val="24"/>
          <w:szCs w:val="24"/>
        </w:rPr>
        <w:t>) Discharge-2.0 V</w:t>
      </w:r>
    </w:p>
    <w:p w14:paraId="16C81E75" w14:textId="77777777" w:rsidR="00A2436A" w:rsidRPr="00F9230B" w:rsidRDefault="00975DB7" w:rsidP="00745DB8">
      <w:pPr>
        <w:widowControl/>
        <w:spacing w:beforeLines="50" w:before="156" w:afterLines="50" w:after="156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w:r w:rsidRPr="00F9230B">
        <w:rPr>
          <w:rFonts w:ascii="Times New Roman" w:eastAsia="宋体" w:hAnsi="Times New Roman" w:cs="Times New Roman"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3B7743EA" wp14:editId="6975334F">
            <wp:extent cx="5274310" cy="179259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周围Na.tif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7996F" w14:textId="416EAFF0" w:rsidR="00975DB7" w:rsidRPr="00F9230B" w:rsidRDefault="00102D06" w:rsidP="00A211F2">
      <w:pPr>
        <w:widowControl/>
        <w:spacing w:beforeLines="50" w:before="156" w:afterLines="50" w:after="156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w:r w:rsidRPr="00F9230B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</w:t>
      </w:r>
      <w:r w:rsidR="00C1757D" w:rsidRPr="00F9230B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.</w:t>
      </w:r>
      <w:r w:rsidRPr="00F9230B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 S</w:t>
      </w:r>
      <w:r w:rsidR="001122FA" w:rsidRPr="00F9230B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1</w:t>
      </w:r>
      <w:r w:rsidR="003C02D9" w:rsidRPr="00F9230B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9</w:t>
      </w:r>
      <w:r w:rsidRPr="00F9230B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  <w:t xml:space="preserve"> Diagram of selected 8 Na sites adjacent to Y for the calculation of bond length</w:t>
      </w:r>
    </w:p>
    <w:p w14:paraId="62FD8280" w14:textId="77777777" w:rsidR="00A211F2" w:rsidRPr="00F9230B" w:rsidRDefault="00A211F2" w:rsidP="00A211F2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62961B6D" w14:textId="77777777" w:rsidR="007622AD" w:rsidRPr="00F9230B" w:rsidRDefault="007622AD" w:rsidP="00745DB8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3E4C98" wp14:editId="010D3678">
            <wp:extent cx="3476667" cy="2554224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Fig. 总能.tif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67" cy="2554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71837" w14:textId="4E606E37" w:rsidR="007622AD" w:rsidRPr="00F9230B" w:rsidRDefault="007622AD" w:rsidP="00745DB8">
      <w:pPr>
        <w:widowControl/>
        <w:spacing w:beforeLines="50" w:before="156" w:afterLines="50" w:after="156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Fig. S20</w:t>
      </w:r>
      <w:r w:rsidRPr="00F9230B">
        <w:rPr>
          <w:rFonts w:ascii="Times New Roman" w:hAnsi="Times New Roman" w:cs="Times New Roman"/>
          <w:sz w:val="24"/>
          <w:szCs w:val="24"/>
        </w:rPr>
        <w:t xml:space="preserve"> 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Comparison of total energy between P2 phase and O2 phase with and without Y</w:t>
      </w:r>
    </w:p>
    <w:p w14:paraId="2C58B3DF" w14:textId="77777777" w:rsidR="007622AD" w:rsidRPr="00F9230B" w:rsidRDefault="007622AD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61F94D33" w14:textId="77777777" w:rsidR="00102D06" w:rsidRPr="00F9230B" w:rsidRDefault="00102D06" w:rsidP="00745DB8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EF4580" wp14:editId="604A2A46">
            <wp:extent cx="5273826" cy="4010660"/>
            <wp:effectExtent l="0" t="0" r="3175" b="889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SD.tif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826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A7F11" w14:textId="2D335AC2" w:rsidR="00975DB7" w:rsidRPr="00F9230B" w:rsidRDefault="00975DB7" w:rsidP="00A211F2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C1757D" w:rsidRPr="00F9230B">
        <w:rPr>
          <w:rFonts w:ascii="Times New Roman" w:hAnsi="Times New Roman" w:cs="Times New Roman"/>
          <w:b/>
          <w:sz w:val="24"/>
          <w:szCs w:val="24"/>
        </w:rPr>
        <w:t>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2</w:t>
      </w:r>
      <w:r w:rsidR="007622AD" w:rsidRPr="00F9230B">
        <w:rPr>
          <w:rFonts w:ascii="Times New Roman" w:hAnsi="Times New Roman" w:cs="Times New Roman"/>
          <w:b/>
          <w:sz w:val="24"/>
          <w:szCs w:val="24"/>
        </w:rPr>
        <w:t>1</w:t>
      </w:r>
      <w:r w:rsidRPr="00F9230B">
        <w:rPr>
          <w:rFonts w:ascii="Times New Roman" w:hAnsi="Times New Roman" w:cs="Times New Roman"/>
          <w:sz w:val="24"/>
          <w:szCs w:val="24"/>
        </w:rPr>
        <w:t xml:space="preserve"> Specific mean square displacement performance of </w:t>
      </w:r>
      <w:r w:rsidR="00A0697A" w:rsidRPr="00F9230B">
        <w:rPr>
          <w:rFonts w:ascii="Times New Roman" w:hAnsi="Times New Roman" w:cs="Times New Roman"/>
          <w:sz w:val="24"/>
          <w:szCs w:val="24"/>
        </w:rPr>
        <w:t xml:space="preserve">Na ions in 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F923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) NNMO</w:t>
      </w:r>
      <w:r w:rsidRPr="00F9230B">
        <w:rPr>
          <w:rFonts w:ascii="Times New Roman" w:hAnsi="Times New Roman" w:cs="Times New Roman"/>
          <w:sz w:val="24"/>
          <w:szCs w:val="24"/>
        </w:rPr>
        <w:t>, (</w:t>
      </w:r>
      <w:r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Pr="00F9230B">
        <w:rPr>
          <w:rFonts w:ascii="Times New Roman" w:hAnsi="Times New Roman" w:cs="Times New Roman"/>
          <w:sz w:val="24"/>
          <w:szCs w:val="24"/>
        </w:rPr>
        <w:t>) NNCMO, (</w:t>
      </w:r>
      <w:r w:rsidRPr="00F9230B">
        <w:rPr>
          <w:rFonts w:ascii="Times New Roman" w:hAnsi="Times New Roman" w:cs="Times New Roman"/>
          <w:b/>
          <w:sz w:val="24"/>
          <w:szCs w:val="24"/>
        </w:rPr>
        <w:t>c</w:t>
      </w:r>
      <w:r w:rsidRPr="00F9230B">
        <w:rPr>
          <w:rFonts w:ascii="Times New Roman" w:hAnsi="Times New Roman" w:cs="Times New Roman"/>
          <w:sz w:val="24"/>
          <w:szCs w:val="24"/>
        </w:rPr>
        <w:t>) NYNMO</w:t>
      </w:r>
      <w:r w:rsidR="00FC79C6" w:rsidRPr="00F9230B">
        <w:rPr>
          <w:rFonts w:ascii="Times New Roman" w:hAnsi="Times New Roman" w:cs="Times New Roman"/>
          <w:sz w:val="24"/>
          <w:szCs w:val="24"/>
        </w:rPr>
        <w:t>,</w:t>
      </w:r>
      <w:r w:rsidRPr="00F9230B">
        <w:rPr>
          <w:rFonts w:ascii="Times New Roman" w:hAnsi="Times New Roman" w:cs="Times New Roman"/>
          <w:sz w:val="24"/>
          <w:szCs w:val="24"/>
        </w:rPr>
        <w:t xml:space="preserve"> and (</w:t>
      </w:r>
      <w:r w:rsidRPr="00F9230B">
        <w:rPr>
          <w:rFonts w:ascii="Times New Roman" w:hAnsi="Times New Roman" w:cs="Times New Roman"/>
          <w:b/>
          <w:sz w:val="24"/>
          <w:szCs w:val="24"/>
        </w:rPr>
        <w:t>d</w:t>
      </w:r>
      <w:r w:rsidRPr="00F9230B">
        <w:rPr>
          <w:rFonts w:ascii="Times New Roman" w:hAnsi="Times New Roman" w:cs="Times New Roman"/>
          <w:sz w:val="24"/>
          <w:szCs w:val="24"/>
        </w:rPr>
        <w:t xml:space="preserve">) </w:t>
      </w:r>
      <w:r w:rsidRPr="00F9230B">
        <w:rPr>
          <w:rFonts w:ascii="Times New Roman" w:hAnsi="Times New Roman" w:cs="Times New Roman"/>
          <w:color w:val="000000" w:themeColor="text1"/>
          <w:sz w:val="24"/>
          <w:szCs w:val="24"/>
        </w:rPr>
        <w:t>NYNCMO</w:t>
      </w:r>
    </w:p>
    <w:p w14:paraId="7B59AA81" w14:textId="77777777" w:rsidR="00102D06" w:rsidRPr="00F9230B" w:rsidRDefault="00102D06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449EAB" wp14:editId="1B87B46E">
            <wp:extent cx="5274310" cy="3184719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D轨迹.tif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F1651" w14:textId="262D7D0D" w:rsidR="00102D06" w:rsidRPr="00F9230B" w:rsidRDefault="00102D06" w:rsidP="00745DB8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</w:t>
      </w:r>
      <w:r w:rsidR="00C1757D" w:rsidRPr="00F9230B">
        <w:rPr>
          <w:rFonts w:ascii="Times New Roman" w:hAnsi="Times New Roman" w:cs="Times New Roman"/>
          <w:b/>
          <w:sz w:val="24"/>
          <w:szCs w:val="24"/>
        </w:rPr>
        <w:t>ig.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3C02D9" w:rsidRPr="00F9230B">
        <w:rPr>
          <w:rFonts w:ascii="Times New Roman" w:hAnsi="Times New Roman" w:cs="Times New Roman"/>
          <w:b/>
          <w:sz w:val="24"/>
          <w:szCs w:val="24"/>
        </w:rPr>
        <w:t>2</w:t>
      </w:r>
      <w:r w:rsidR="007622AD" w:rsidRPr="00F9230B">
        <w:rPr>
          <w:rFonts w:ascii="Times New Roman" w:hAnsi="Times New Roman" w:cs="Times New Roman"/>
          <w:b/>
          <w:sz w:val="24"/>
          <w:szCs w:val="24"/>
        </w:rPr>
        <w:t>2</w:t>
      </w:r>
      <w:r w:rsidRPr="00F9230B">
        <w:rPr>
          <w:rFonts w:ascii="Times New Roman" w:hAnsi="Times New Roman" w:cs="Times New Roman"/>
          <w:sz w:val="24"/>
          <w:szCs w:val="24"/>
        </w:rPr>
        <w:t xml:space="preserve"> Schematic diagram of Na</w:t>
      </w:r>
      <w:r w:rsidRPr="00F9230B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F9230B">
        <w:rPr>
          <w:rFonts w:ascii="Times New Roman" w:hAnsi="Times New Roman" w:cs="Times New Roman"/>
          <w:sz w:val="24"/>
          <w:szCs w:val="24"/>
        </w:rPr>
        <w:t xml:space="preserve"> diffusion trajectories </w:t>
      </w:r>
      <w:r w:rsidR="00FC79C6" w:rsidRPr="00F9230B">
        <w:rPr>
          <w:rFonts w:ascii="Times New Roman" w:hAnsi="Times New Roman" w:cs="Times New Roman"/>
          <w:sz w:val="24"/>
          <w:szCs w:val="24"/>
        </w:rPr>
        <w:t>in (</w:t>
      </w:r>
      <w:r w:rsidR="00FC79C6" w:rsidRPr="00F9230B">
        <w:rPr>
          <w:rFonts w:ascii="Times New Roman" w:hAnsi="Times New Roman" w:cs="Times New Roman"/>
          <w:b/>
          <w:sz w:val="24"/>
          <w:szCs w:val="24"/>
        </w:rPr>
        <w:t>a</w:t>
      </w:r>
      <w:r w:rsidR="00FC79C6" w:rsidRPr="00F9230B">
        <w:rPr>
          <w:rFonts w:ascii="Times New Roman" w:hAnsi="Times New Roman" w:cs="Times New Roman"/>
          <w:sz w:val="24"/>
          <w:szCs w:val="24"/>
        </w:rPr>
        <w:t>)</w:t>
      </w:r>
      <w:r w:rsidRPr="00F9230B">
        <w:rPr>
          <w:rFonts w:ascii="Times New Roman" w:hAnsi="Times New Roman" w:cs="Times New Roman"/>
          <w:sz w:val="24"/>
          <w:szCs w:val="24"/>
        </w:rPr>
        <w:t xml:space="preserve"> NNMO and </w:t>
      </w:r>
      <w:r w:rsidR="00FC79C6" w:rsidRPr="00F9230B">
        <w:rPr>
          <w:rFonts w:ascii="Times New Roman" w:hAnsi="Times New Roman" w:cs="Times New Roman"/>
          <w:sz w:val="24"/>
          <w:szCs w:val="24"/>
        </w:rPr>
        <w:t>(</w:t>
      </w:r>
      <w:r w:rsidR="00FC79C6" w:rsidRPr="00F9230B">
        <w:rPr>
          <w:rFonts w:ascii="Times New Roman" w:hAnsi="Times New Roman" w:cs="Times New Roman"/>
          <w:b/>
          <w:sz w:val="24"/>
          <w:szCs w:val="24"/>
        </w:rPr>
        <w:t>b</w:t>
      </w:r>
      <w:r w:rsidR="00FC79C6" w:rsidRPr="00F9230B">
        <w:rPr>
          <w:rFonts w:ascii="Times New Roman" w:hAnsi="Times New Roman" w:cs="Times New Roman"/>
          <w:sz w:val="24"/>
          <w:szCs w:val="24"/>
        </w:rPr>
        <w:t xml:space="preserve">) </w:t>
      </w:r>
      <w:r w:rsidRPr="00F9230B">
        <w:rPr>
          <w:rFonts w:ascii="Times New Roman" w:hAnsi="Times New Roman" w:cs="Times New Roman"/>
          <w:sz w:val="24"/>
          <w:szCs w:val="24"/>
        </w:rPr>
        <w:t>NYNCMO</w:t>
      </w:r>
    </w:p>
    <w:p w14:paraId="1286F330" w14:textId="77777777" w:rsidR="00C70030" w:rsidRPr="00F9230B" w:rsidRDefault="00102D06" w:rsidP="00745DB8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219D2D" wp14:editId="6497B08C">
            <wp:extent cx="3522264" cy="2014028"/>
            <wp:effectExtent l="0" t="0" r="2540" b="571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FT计算.tif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264" cy="201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1E116" w14:textId="49288127" w:rsidR="008B6656" w:rsidRPr="00F9230B" w:rsidRDefault="00102D06" w:rsidP="00A211F2">
      <w:pPr>
        <w:widowControl/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9230B">
        <w:rPr>
          <w:rFonts w:ascii="Times New Roman" w:hAnsi="Times New Roman" w:cs="Times New Roman"/>
          <w:b/>
          <w:sz w:val="24"/>
          <w:szCs w:val="24"/>
        </w:rPr>
        <w:t>Fig</w:t>
      </w:r>
      <w:r w:rsidR="00C1757D" w:rsidRPr="00F9230B">
        <w:rPr>
          <w:rFonts w:ascii="Times New Roman" w:hAnsi="Times New Roman" w:cs="Times New Roman"/>
          <w:b/>
          <w:sz w:val="24"/>
          <w:szCs w:val="24"/>
        </w:rPr>
        <w:t>.</w:t>
      </w:r>
      <w:r w:rsidRPr="00F923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697DC9" w:rsidRPr="00F9230B">
        <w:rPr>
          <w:rFonts w:ascii="Times New Roman" w:hAnsi="Times New Roman" w:cs="Times New Roman"/>
          <w:b/>
          <w:sz w:val="24"/>
          <w:szCs w:val="24"/>
        </w:rPr>
        <w:t>2</w:t>
      </w:r>
      <w:r w:rsidR="007622AD" w:rsidRPr="00F9230B">
        <w:rPr>
          <w:rFonts w:ascii="Times New Roman" w:hAnsi="Times New Roman" w:cs="Times New Roman"/>
          <w:b/>
          <w:sz w:val="24"/>
          <w:szCs w:val="24"/>
        </w:rPr>
        <w:t>3</w:t>
      </w:r>
      <w:r w:rsidRPr="00F9230B">
        <w:rPr>
          <w:rFonts w:ascii="Times New Roman" w:hAnsi="Times New Roman" w:cs="Times New Roman"/>
          <w:sz w:val="24"/>
          <w:szCs w:val="24"/>
        </w:rPr>
        <w:t xml:space="preserve"> Schematic diagram of interlayer spacing variation between NNMO and NYNCMO</w:t>
      </w:r>
    </w:p>
    <w:p w14:paraId="45D5060C" w14:textId="77777777" w:rsidR="00814E69" w:rsidRPr="00050F3C" w:rsidRDefault="00814E69" w:rsidP="00745DB8">
      <w:pPr>
        <w:spacing w:beforeLines="50" w:before="156" w:afterLines="50" w:after="156"/>
        <w:rPr>
          <w:rFonts w:ascii="Times" w:eastAsia="宋体" w:hAnsi="Times"/>
          <w:b/>
          <w:szCs w:val="20"/>
          <w:lang w:eastAsia="en-US"/>
        </w:rPr>
      </w:pPr>
      <w:r w:rsidRPr="00050F3C">
        <w:rPr>
          <w:rFonts w:ascii="Times" w:eastAsia="宋体" w:hAnsi="Times"/>
          <w:b/>
          <w:sz w:val="28"/>
          <w:szCs w:val="20"/>
          <w:lang w:eastAsia="en-US"/>
        </w:rPr>
        <w:t>Supp</w:t>
      </w:r>
      <w:r w:rsidRPr="00050F3C">
        <w:rPr>
          <w:rFonts w:ascii="Times" w:eastAsia="宋体" w:hAnsi="Times" w:hint="eastAsia"/>
          <w:b/>
          <w:sz w:val="28"/>
          <w:szCs w:val="20"/>
        </w:rPr>
        <w:t>le</w:t>
      </w:r>
      <w:r w:rsidRPr="00050F3C">
        <w:rPr>
          <w:rFonts w:ascii="Times" w:eastAsia="宋体" w:hAnsi="Times"/>
          <w:b/>
          <w:sz w:val="28"/>
          <w:szCs w:val="20"/>
          <w:lang w:eastAsia="en-US"/>
        </w:rPr>
        <w:t>mentary Tables</w:t>
      </w:r>
    </w:p>
    <w:p w14:paraId="1855DA45" w14:textId="19474993" w:rsidR="00133A45" w:rsidRPr="00A211F2" w:rsidRDefault="00133A45" w:rsidP="00745DB8">
      <w:pPr>
        <w:widowControl/>
        <w:spacing w:beforeLines="50" w:before="156" w:afterLines="50" w:after="156"/>
        <w:rPr>
          <w:rFonts w:ascii="Times New Roman" w:hAnsi="Times New Roman" w:cs="Times New Roman"/>
          <w:b/>
          <w:sz w:val="24"/>
          <w:szCs w:val="24"/>
        </w:rPr>
      </w:pPr>
      <w:r w:rsidRPr="00A211F2">
        <w:rPr>
          <w:rFonts w:ascii="Times New Roman" w:hAnsi="Times New Roman" w:cs="Times New Roman"/>
          <w:b/>
          <w:sz w:val="24"/>
          <w:szCs w:val="24"/>
        </w:rPr>
        <w:t xml:space="preserve">Table S1 </w:t>
      </w:r>
      <w:r w:rsidRPr="00A211F2">
        <w:rPr>
          <w:rFonts w:ascii="Times New Roman" w:hAnsi="Times New Roman" w:cs="Times New Roman"/>
          <w:sz w:val="24"/>
          <w:szCs w:val="24"/>
        </w:rPr>
        <w:t>Inductively coupled plasma optical emission spectrometry (ICP-OES) of NYNCMO</w:t>
      </w:r>
    </w:p>
    <w:tbl>
      <w:tblPr>
        <w:tblStyle w:val="a7"/>
        <w:tblW w:w="8346" w:type="dxa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1476"/>
        <w:gridCol w:w="1477"/>
        <w:gridCol w:w="1477"/>
        <w:gridCol w:w="1477"/>
        <w:gridCol w:w="979"/>
      </w:tblGrid>
      <w:tr w:rsidR="00133A45" w:rsidRPr="00A211F2" w14:paraId="59EC095D" w14:textId="77777777" w:rsidTr="009870BE">
        <w:trPr>
          <w:trHeight w:val="624"/>
          <w:jc w:val="center"/>
        </w:trPr>
        <w:tc>
          <w:tcPr>
            <w:tcW w:w="1460" w:type="dxa"/>
            <w:shd w:val="clear" w:color="auto" w:fill="D0CECE" w:themeFill="background2" w:themeFillShade="E6"/>
            <w:vAlign w:val="center"/>
          </w:tcPr>
          <w:p w14:paraId="30A34FBA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476" w:type="dxa"/>
            <w:shd w:val="clear" w:color="auto" w:fill="D0CECE" w:themeFill="background2" w:themeFillShade="E6"/>
            <w:vAlign w:val="center"/>
          </w:tcPr>
          <w:p w14:paraId="04365111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A211F2">
              <w:rPr>
                <w:rFonts w:ascii="Times New Roman" w:eastAsia="宋体" w:hAnsi="Times New Roman" w:cs="Times New Roman"/>
                <w:b/>
                <w:szCs w:val="21"/>
              </w:rPr>
              <w:t>Na</w:t>
            </w:r>
          </w:p>
        </w:tc>
        <w:tc>
          <w:tcPr>
            <w:tcW w:w="1477" w:type="dxa"/>
            <w:shd w:val="clear" w:color="auto" w:fill="D0CECE" w:themeFill="background2" w:themeFillShade="E6"/>
            <w:vAlign w:val="center"/>
          </w:tcPr>
          <w:p w14:paraId="32D09905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A211F2">
              <w:rPr>
                <w:rFonts w:ascii="Times New Roman" w:eastAsia="宋体" w:hAnsi="Times New Roman" w:cs="Times New Roman" w:hint="eastAsia"/>
                <w:b/>
                <w:szCs w:val="21"/>
              </w:rPr>
              <w:t>Y</w:t>
            </w:r>
          </w:p>
        </w:tc>
        <w:tc>
          <w:tcPr>
            <w:tcW w:w="1477" w:type="dxa"/>
            <w:shd w:val="clear" w:color="auto" w:fill="D0CECE" w:themeFill="background2" w:themeFillShade="E6"/>
            <w:vAlign w:val="center"/>
          </w:tcPr>
          <w:p w14:paraId="078B363A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A211F2">
              <w:rPr>
                <w:rFonts w:ascii="Times New Roman" w:eastAsia="宋体" w:hAnsi="Times New Roman" w:cs="Times New Roman"/>
                <w:b/>
                <w:szCs w:val="21"/>
              </w:rPr>
              <w:t>Ni</w:t>
            </w:r>
          </w:p>
        </w:tc>
        <w:tc>
          <w:tcPr>
            <w:tcW w:w="1477" w:type="dxa"/>
            <w:shd w:val="clear" w:color="auto" w:fill="D0CECE" w:themeFill="background2" w:themeFillShade="E6"/>
            <w:vAlign w:val="center"/>
          </w:tcPr>
          <w:p w14:paraId="02AC07A5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A211F2">
              <w:rPr>
                <w:rFonts w:ascii="Times New Roman" w:eastAsia="宋体" w:hAnsi="Times New Roman" w:cs="Times New Roman"/>
                <w:b/>
                <w:szCs w:val="21"/>
              </w:rPr>
              <w:t>C</w:t>
            </w:r>
            <w:r w:rsidRPr="00A211F2">
              <w:rPr>
                <w:rFonts w:ascii="Times New Roman" w:eastAsia="宋体" w:hAnsi="Times New Roman" w:cs="Times New Roman" w:hint="eastAsia"/>
                <w:b/>
                <w:szCs w:val="21"/>
              </w:rPr>
              <w:t>u</w:t>
            </w:r>
          </w:p>
        </w:tc>
        <w:tc>
          <w:tcPr>
            <w:tcW w:w="979" w:type="dxa"/>
            <w:shd w:val="clear" w:color="auto" w:fill="D0CECE" w:themeFill="background2" w:themeFillShade="E6"/>
            <w:vAlign w:val="center"/>
          </w:tcPr>
          <w:p w14:paraId="1CADFDBD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A211F2">
              <w:rPr>
                <w:rFonts w:ascii="Times New Roman" w:eastAsia="宋体" w:hAnsi="Times New Roman" w:cs="Times New Roman"/>
                <w:b/>
                <w:szCs w:val="21"/>
              </w:rPr>
              <w:t>Mn</w:t>
            </w:r>
          </w:p>
        </w:tc>
      </w:tr>
      <w:tr w:rsidR="00133A45" w:rsidRPr="00A211F2" w14:paraId="56FCBC0D" w14:textId="77777777" w:rsidTr="009870BE">
        <w:trPr>
          <w:trHeight w:val="624"/>
          <w:jc w:val="center"/>
        </w:trPr>
        <w:tc>
          <w:tcPr>
            <w:tcW w:w="1460" w:type="dxa"/>
            <w:shd w:val="clear" w:color="auto" w:fill="D0CECE" w:themeFill="background2" w:themeFillShade="E6"/>
            <w:vAlign w:val="center"/>
          </w:tcPr>
          <w:p w14:paraId="4F300D20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A211F2">
              <w:rPr>
                <w:rFonts w:ascii="Times New Roman" w:eastAsia="宋体" w:hAnsi="Times New Roman" w:cs="Times New Roman"/>
                <w:b/>
                <w:szCs w:val="21"/>
              </w:rPr>
              <w:t>NYNCMO</w:t>
            </w:r>
          </w:p>
        </w:tc>
        <w:tc>
          <w:tcPr>
            <w:tcW w:w="1476" w:type="dxa"/>
            <w:vAlign w:val="center"/>
          </w:tcPr>
          <w:p w14:paraId="01746463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211F2">
              <w:rPr>
                <w:rFonts w:ascii="Times New Roman" w:eastAsia="宋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宋体" w:hAnsi="Times New Roman" w:cs="Times New Roman"/>
                <w:szCs w:val="21"/>
              </w:rPr>
              <w:t>.63</w:t>
            </w:r>
          </w:p>
        </w:tc>
        <w:tc>
          <w:tcPr>
            <w:tcW w:w="1477" w:type="dxa"/>
            <w:vAlign w:val="center"/>
          </w:tcPr>
          <w:p w14:paraId="693BE2AF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211F2">
              <w:rPr>
                <w:rFonts w:ascii="Times New Roman" w:eastAsia="宋体" w:hAnsi="Times New Roman" w:cs="Times New Roman"/>
                <w:szCs w:val="21"/>
              </w:rPr>
              <w:t>0.04</w:t>
            </w:r>
          </w:p>
        </w:tc>
        <w:tc>
          <w:tcPr>
            <w:tcW w:w="1477" w:type="dxa"/>
            <w:vAlign w:val="center"/>
          </w:tcPr>
          <w:p w14:paraId="397440AC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211F2">
              <w:rPr>
                <w:rFonts w:ascii="Times New Roman" w:eastAsia="宋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宋体" w:hAnsi="Times New Roman" w:cs="Times New Roman"/>
                <w:szCs w:val="21"/>
              </w:rPr>
              <w:t>.18</w:t>
            </w:r>
          </w:p>
        </w:tc>
        <w:tc>
          <w:tcPr>
            <w:tcW w:w="1477" w:type="dxa"/>
            <w:vAlign w:val="center"/>
          </w:tcPr>
          <w:p w14:paraId="3BE1D768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211F2">
              <w:rPr>
                <w:rFonts w:ascii="Times New Roman" w:eastAsia="宋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宋体" w:hAnsi="Times New Roman" w:cs="Times New Roman"/>
                <w:szCs w:val="21"/>
              </w:rPr>
              <w:t>.10</w:t>
            </w:r>
          </w:p>
        </w:tc>
        <w:tc>
          <w:tcPr>
            <w:tcW w:w="979" w:type="dxa"/>
            <w:vAlign w:val="center"/>
          </w:tcPr>
          <w:p w14:paraId="62119136" w14:textId="77777777" w:rsidR="00133A45" w:rsidRPr="00A211F2" w:rsidRDefault="00133A45" w:rsidP="00A211F2">
            <w:pPr>
              <w:widowControl/>
              <w:spacing w:beforeLines="50" w:before="156" w:afterLines="50" w:after="15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211F2">
              <w:rPr>
                <w:rFonts w:ascii="Times New Roman" w:eastAsia="宋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宋体" w:hAnsi="Times New Roman" w:cs="Times New Roman"/>
                <w:szCs w:val="21"/>
              </w:rPr>
              <w:t>.68</w:t>
            </w:r>
          </w:p>
        </w:tc>
      </w:tr>
    </w:tbl>
    <w:p w14:paraId="12167BFB" w14:textId="1A37E47A" w:rsidR="00F15E43" w:rsidRPr="00A211F2" w:rsidRDefault="001A14EF" w:rsidP="00A211F2">
      <w:pPr>
        <w:widowControl/>
        <w:spacing w:beforeLines="100" w:before="312" w:afterLines="50" w:after="156"/>
        <w:rPr>
          <w:rFonts w:ascii="Times New Roman" w:hAnsi="Times New Roman" w:cs="Times New Roman"/>
          <w:b/>
          <w:sz w:val="24"/>
          <w:szCs w:val="24"/>
        </w:rPr>
      </w:pPr>
      <w:r w:rsidRPr="00A211F2">
        <w:rPr>
          <w:rFonts w:ascii="Times New Roman" w:hAnsi="Times New Roman" w:cs="Times New Roman"/>
          <w:b/>
          <w:sz w:val="24"/>
          <w:szCs w:val="24"/>
        </w:rPr>
        <w:t>Table S</w:t>
      </w:r>
      <w:r w:rsidR="003C02D9" w:rsidRPr="00A211F2">
        <w:rPr>
          <w:rFonts w:ascii="Times New Roman" w:hAnsi="Times New Roman" w:cs="Times New Roman"/>
          <w:b/>
          <w:sz w:val="24"/>
          <w:szCs w:val="24"/>
        </w:rPr>
        <w:t>2</w:t>
      </w:r>
      <w:r w:rsidRPr="00A211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11F2">
        <w:rPr>
          <w:rFonts w:ascii="Times New Roman" w:hAnsi="Times New Roman" w:cs="Times New Roman"/>
          <w:sz w:val="24"/>
          <w:szCs w:val="24"/>
        </w:rPr>
        <w:t>Crystallographic parameters of NYNCMO obtained from XRD Rietveld refinement</w:t>
      </w:r>
    </w:p>
    <w:tbl>
      <w:tblPr>
        <w:tblStyle w:val="a7"/>
        <w:tblW w:w="9186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</w:tblGrid>
      <w:tr w:rsidR="00F15E43" w:rsidRPr="00A211F2" w14:paraId="095BAD41" w14:textId="77777777" w:rsidTr="00A211F2">
        <w:trPr>
          <w:trHeight w:hRule="exact" w:val="510"/>
          <w:jc w:val="center"/>
        </w:trPr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039F0DFA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Space group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07E7CF5E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P63/mmc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630B0EAE" w14:textId="77777777" w:rsidR="00F15E43" w:rsidRPr="00A211F2" w:rsidRDefault="00F15E43" w:rsidP="00A211F2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3A3F18A1" w14:textId="77777777" w:rsidR="00F15E43" w:rsidRPr="00A211F2" w:rsidRDefault="00F15E43" w:rsidP="00A211F2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21A0B627" w14:textId="77777777" w:rsidR="00F15E43" w:rsidRPr="00A211F2" w:rsidRDefault="00F15E43" w:rsidP="00A211F2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2D78AB98" w14:textId="77777777" w:rsidR="00F15E43" w:rsidRPr="00A211F2" w:rsidRDefault="00F15E43" w:rsidP="00A211F2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</w:tr>
      <w:tr w:rsidR="00F15E43" w:rsidRPr="00A211F2" w14:paraId="44DD03F0" w14:textId="77777777" w:rsidTr="00A211F2">
        <w:trPr>
          <w:trHeight w:hRule="exact" w:val="510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D125196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atom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2D09918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site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78E10FF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x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02EFA54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5462D60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z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04792F1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Occ.</w:t>
            </w:r>
          </w:p>
        </w:tc>
      </w:tr>
      <w:tr w:rsidR="00F15E43" w:rsidRPr="00A211F2" w14:paraId="6834F55D" w14:textId="77777777" w:rsidTr="00A211F2">
        <w:trPr>
          <w:trHeight w:hRule="exact" w:val="510"/>
          <w:jc w:val="center"/>
        </w:trPr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DECE69A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N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a</w:t>
            </w:r>
            <w:r w:rsidRPr="00A211F2">
              <w:rPr>
                <w:rFonts w:ascii="Times New Roman" w:eastAsia="楷体" w:hAnsi="Times New Roman" w:cs="Times New Roman"/>
                <w:szCs w:val="21"/>
                <w:vertAlign w:val="subscript"/>
              </w:rPr>
              <w:t>f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345788AC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2b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1D230986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43127C1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4CCEFB4B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3B8B4077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.33</w:t>
            </w:r>
          </w:p>
        </w:tc>
      </w:tr>
      <w:tr w:rsidR="00F15E43" w:rsidRPr="00A211F2" w14:paraId="4833156C" w14:textId="77777777" w:rsidTr="00A211F2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52B5CC59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Na</w:t>
            </w:r>
            <w:r w:rsidRPr="00A211F2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e</w:t>
            </w:r>
          </w:p>
        </w:tc>
        <w:tc>
          <w:tcPr>
            <w:tcW w:w="1531" w:type="dxa"/>
            <w:vAlign w:val="center"/>
          </w:tcPr>
          <w:p w14:paraId="236D4AD3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d</w:t>
            </w:r>
          </w:p>
        </w:tc>
        <w:tc>
          <w:tcPr>
            <w:tcW w:w="1531" w:type="dxa"/>
            <w:vAlign w:val="center"/>
          </w:tcPr>
          <w:p w14:paraId="32DC47FC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vAlign w:val="center"/>
          </w:tcPr>
          <w:p w14:paraId="47C26563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vAlign w:val="center"/>
          </w:tcPr>
          <w:p w14:paraId="07B874D0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vAlign w:val="center"/>
          </w:tcPr>
          <w:p w14:paraId="4A660DFA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.33</w:t>
            </w:r>
          </w:p>
        </w:tc>
      </w:tr>
      <w:tr w:rsidR="00F15E43" w:rsidRPr="00A211F2" w14:paraId="0179DAF0" w14:textId="77777777" w:rsidTr="00A211F2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6AC9B5C3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531" w:type="dxa"/>
            <w:vAlign w:val="center"/>
          </w:tcPr>
          <w:p w14:paraId="574ED866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d</w:t>
            </w:r>
          </w:p>
        </w:tc>
        <w:tc>
          <w:tcPr>
            <w:tcW w:w="1531" w:type="dxa"/>
            <w:vAlign w:val="center"/>
          </w:tcPr>
          <w:p w14:paraId="06D0A3E4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vAlign w:val="center"/>
          </w:tcPr>
          <w:p w14:paraId="0D2C0559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vAlign w:val="center"/>
          </w:tcPr>
          <w:p w14:paraId="6CD5DE8D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vAlign w:val="center"/>
          </w:tcPr>
          <w:p w14:paraId="63C7C267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.05</w:t>
            </w:r>
          </w:p>
        </w:tc>
      </w:tr>
      <w:tr w:rsidR="00F15E43" w:rsidRPr="00A211F2" w14:paraId="5FF50B2E" w14:textId="77777777" w:rsidTr="00A211F2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3AD0E3C8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N</w:t>
            </w: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i</w:t>
            </w:r>
          </w:p>
        </w:tc>
        <w:tc>
          <w:tcPr>
            <w:tcW w:w="1531" w:type="dxa"/>
            <w:vAlign w:val="center"/>
          </w:tcPr>
          <w:p w14:paraId="7ABF4B24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17B2A76E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BCDEA79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65A8F0AE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D26436A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.18</w:t>
            </w:r>
          </w:p>
        </w:tc>
      </w:tr>
      <w:tr w:rsidR="00F15E43" w:rsidRPr="00A211F2" w14:paraId="51D69A16" w14:textId="77777777" w:rsidTr="00A211F2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56BABD19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Cu</w:t>
            </w:r>
          </w:p>
        </w:tc>
        <w:tc>
          <w:tcPr>
            <w:tcW w:w="1531" w:type="dxa"/>
            <w:vAlign w:val="center"/>
          </w:tcPr>
          <w:p w14:paraId="54F55CAB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63F0FE3C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2F563624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967BD9A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BE16B1A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.1</w:t>
            </w:r>
          </w:p>
        </w:tc>
      </w:tr>
      <w:tr w:rsidR="00F15E43" w:rsidRPr="00A211F2" w14:paraId="3575DCB4" w14:textId="77777777" w:rsidTr="00A211F2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30E22F6F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Mn</w:t>
            </w:r>
          </w:p>
        </w:tc>
        <w:tc>
          <w:tcPr>
            <w:tcW w:w="1531" w:type="dxa"/>
            <w:vAlign w:val="center"/>
          </w:tcPr>
          <w:p w14:paraId="70428F4F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4480CFAC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CABCAA2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058977D4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05C6C4BB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.67</w:t>
            </w:r>
          </w:p>
        </w:tc>
      </w:tr>
      <w:tr w:rsidR="00F15E43" w:rsidRPr="00A211F2" w14:paraId="4704BC72" w14:textId="77777777" w:rsidTr="00A211F2">
        <w:trPr>
          <w:trHeight w:hRule="exact" w:val="510"/>
          <w:jc w:val="center"/>
        </w:trPr>
        <w:tc>
          <w:tcPr>
            <w:tcW w:w="1531" w:type="dxa"/>
            <w:tcBorders>
              <w:bottom w:val="nil"/>
            </w:tcBorders>
            <w:vAlign w:val="center"/>
          </w:tcPr>
          <w:p w14:paraId="05A0A3A9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O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7EB33BB2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4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f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3D06096F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2BA4C536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6B2E72F2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.0945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6FFC8EF2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1.0</w:t>
            </w:r>
          </w:p>
        </w:tc>
      </w:tr>
      <w:tr w:rsidR="00F15E43" w:rsidRPr="00A211F2" w14:paraId="6BC6E6AC" w14:textId="77777777" w:rsidTr="00A211F2">
        <w:trPr>
          <w:trHeight w:hRule="exact" w:val="510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1BBE35DC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a=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2.8933</w:t>
            </w:r>
            <w:r w:rsidRPr="00A211F2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6B250798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c=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11.1586</w:t>
            </w:r>
            <w:r w:rsidRPr="00A211F2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06A147C9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V=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80.899</w:t>
            </w:r>
            <w:r w:rsidRPr="00A211F2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  <w:r w:rsidRPr="00A211F2">
              <w:rPr>
                <w:rFonts w:ascii="Times New Roman" w:eastAsia="宋体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744B9D58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R</w:t>
            </w:r>
            <w:r w:rsidRPr="00A211F2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w</w:t>
            </w: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=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5.769</w:t>
            </w: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%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13E02312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A211F2">
              <w:rPr>
                <w:rFonts w:ascii="Times New Roman" w:eastAsia="楷体" w:hAnsi="Times New Roman" w:cs="Times New Roman"/>
                <w:szCs w:val="21"/>
              </w:rPr>
              <w:t>G</w:t>
            </w:r>
            <w:r w:rsidRPr="00A211F2">
              <w:rPr>
                <w:rFonts w:ascii="Times New Roman" w:eastAsia="楷体" w:hAnsi="Times New Roman" w:cs="Times New Roman" w:hint="eastAsia"/>
                <w:szCs w:val="21"/>
              </w:rPr>
              <w:t>of=</w:t>
            </w:r>
            <w:r w:rsidRPr="00A211F2">
              <w:rPr>
                <w:rFonts w:ascii="Times New Roman" w:eastAsia="楷体" w:hAnsi="Times New Roman" w:cs="Times New Roman"/>
                <w:szCs w:val="21"/>
              </w:rPr>
              <w:t>2.18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18AE24CF" w14:textId="77777777" w:rsidR="00F15E43" w:rsidRPr="00A211F2" w:rsidRDefault="00F15E43" w:rsidP="00A211F2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</w:p>
        </w:tc>
      </w:tr>
    </w:tbl>
    <w:p w14:paraId="488C4DA5" w14:textId="77777777" w:rsidR="00F15E43" w:rsidRPr="00050F3C" w:rsidRDefault="00F15E43" w:rsidP="00745DB8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</w:rPr>
      </w:pPr>
      <w:r w:rsidRPr="00050F3C">
        <w:rPr>
          <w:rFonts w:ascii="Times New Roman" w:hAnsi="Times New Roman" w:cs="Times New Roman"/>
          <w:b/>
        </w:rPr>
        <w:br w:type="page"/>
      </w:r>
    </w:p>
    <w:p w14:paraId="498B81D7" w14:textId="64743489" w:rsidR="00BE051E" w:rsidRPr="0035327B" w:rsidRDefault="00BE051E" w:rsidP="00745DB8">
      <w:pPr>
        <w:spacing w:beforeLines="50" w:before="156" w:afterLines="50" w:after="156"/>
        <w:rPr>
          <w:rFonts w:ascii="Times New Roman" w:hAnsi="Times New Roman" w:cs="Times New Roman"/>
          <w:b/>
          <w:sz w:val="24"/>
          <w:szCs w:val="24"/>
        </w:rPr>
      </w:pPr>
      <w:r w:rsidRPr="0035327B">
        <w:rPr>
          <w:rFonts w:ascii="Times New Roman" w:hAnsi="Times New Roman" w:cs="Times New Roman"/>
          <w:b/>
          <w:sz w:val="24"/>
          <w:szCs w:val="24"/>
        </w:rPr>
        <w:t>Table S</w:t>
      </w:r>
      <w:r w:rsidR="003C02D9" w:rsidRPr="0035327B">
        <w:rPr>
          <w:rFonts w:ascii="Times New Roman" w:hAnsi="Times New Roman" w:cs="Times New Roman"/>
          <w:b/>
          <w:sz w:val="24"/>
          <w:szCs w:val="24"/>
        </w:rPr>
        <w:t>3</w:t>
      </w:r>
      <w:r w:rsidRPr="003532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327B">
        <w:rPr>
          <w:rFonts w:ascii="Times New Roman" w:hAnsi="Times New Roman" w:cs="Times New Roman"/>
          <w:sz w:val="24"/>
          <w:szCs w:val="24"/>
        </w:rPr>
        <w:t>Crystallographic parameters of NYNMO obtained from XRD Rietveld refinement</w:t>
      </w:r>
    </w:p>
    <w:tbl>
      <w:tblPr>
        <w:tblStyle w:val="a7"/>
        <w:tblW w:w="9186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</w:tblGrid>
      <w:tr w:rsidR="00BE051E" w:rsidRPr="0035327B" w14:paraId="0FE3D30B" w14:textId="77777777" w:rsidTr="0035327B">
        <w:trPr>
          <w:trHeight w:hRule="exact" w:val="567"/>
          <w:jc w:val="center"/>
        </w:trPr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0800F937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Space group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286559DF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P63/mmc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53357DE7" w14:textId="77777777" w:rsidR="00BE051E" w:rsidRPr="0035327B" w:rsidRDefault="00BE051E" w:rsidP="0035327B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462BE21B" w14:textId="77777777" w:rsidR="00BE051E" w:rsidRPr="0035327B" w:rsidRDefault="00BE051E" w:rsidP="0035327B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1C8E01D3" w14:textId="77777777" w:rsidR="00BE051E" w:rsidRPr="0035327B" w:rsidRDefault="00BE051E" w:rsidP="0035327B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0EE8B13B" w14:textId="77777777" w:rsidR="00BE051E" w:rsidRPr="0035327B" w:rsidRDefault="00BE051E" w:rsidP="0035327B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</w:tr>
      <w:tr w:rsidR="00BE051E" w:rsidRPr="0035327B" w14:paraId="2DC6E285" w14:textId="77777777" w:rsidTr="0035327B">
        <w:trPr>
          <w:trHeight w:hRule="exact" w:val="567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223FFB9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atom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A1634EC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site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0F91DF9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x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FFFA3EF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D40F6CA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z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048A3F5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Occ.</w:t>
            </w:r>
          </w:p>
        </w:tc>
      </w:tr>
      <w:tr w:rsidR="00BE051E" w:rsidRPr="0035327B" w14:paraId="53CB72E7" w14:textId="77777777" w:rsidTr="0035327B">
        <w:trPr>
          <w:trHeight w:hRule="exact" w:val="567"/>
          <w:jc w:val="center"/>
        </w:trPr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41ECCD2D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  <w:r w:rsidRPr="0035327B">
              <w:rPr>
                <w:rFonts w:ascii="Times New Roman" w:eastAsia="楷体" w:hAnsi="Times New Roman" w:cs="Times New Roman"/>
                <w:szCs w:val="21"/>
                <w:vertAlign w:val="subscript"/>
              </w:rPr>
              <w:t>f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34880E6A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2b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29DD4E5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5BFD2D9B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1ACB7A0A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0B15863C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</w:t>
            </w:r>
          </w:p>
        </w:tc>
      </w:tr>
      <w:tr w:rsidR="00BE051E" w:rsidRPr="0035327B" w14:paraId="27109214" w14:textId="77777777" w:rsidTr="0035327B">
        <w:trPr>
          <w:trHeight w:hRule="exact" w:val="567"/>
          <w:jc w:val="center"/>
        </w:trPr>
        <w:tc>
          <w:tcPr>
            <w:tcW w:w="1531" w:type="dxa"/>
            <w:vAlign w:val="center"/>
          </w:tcPr>
          <w:p w14:paraId="3F03F038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Na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e</w:t>
            </w:r>
          </w:p>
        </w:tc>
        <w:tc>
          <w:tcPr>
            <w:tcW w:w="1531" w:type="dxa"/>
            <w:vAlign w:val="center"/>
          </w:tcPr>
          <w:p w14:paraId="15236831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d</w:t>
            </w:r>
          </w:p>
        </w:tc>
        <w:tc>
          <w:tcPr>
            <w:tcW w:w="1531" w:type="dxa"/>
            <w:vAlign w:val="center"/>
          </w:tcPr>
          <w:p w14:paraId="0A60DD19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vAlign w:val="center"/>
          </w:tcPr>
          <w:p w14:paraId="410EAB86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vAlign w:val="center"/>
          </w:tcPr>
          <w:p w14:paraId="6AD70A4B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vAlign w:val="center"/>
          </w:tcPr>
          <w:p w14:paraId="56B2DE8C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</w:t>
            </w:r>
          </w:p>
        </w:tc>
      </w:tr>
      <w:tr w:rsidR="00BE051E" w:rsidRPr="0035327B" w14:paraId="23C23B1A" w14:textId="77777777" w:rsidTr="0035327B">
        <w:trPr>
          <w:trHeight w:hRule="exact" w:val="567"/>
          <w:jc w:val="center"/>
        </w:trPr>
        <w:tc>
          <w:tcPr>
            <w:tcW w:w="1531" w:type="dxa"/>
            <w:vAlign w:val="center"/>
          </w:tcPr>
          <w:p w14:paraId="41C0CE5A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i</w:t>
            </w:r>
          </w:p>
        </w:tc>
        <w:tc>
          <w:tcPr>
            <w:tcW w:w="1531" w:type="dxa"/>
            <w:vAlign w:val="center"/>
          </w:tcPr>
          <w:p w14:paraId="1CB9184E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03E6385D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20CFAF6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7048B88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4469A3EB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.28</w:t>
            </w:r>
          </w:p>
        </w:tc>
      </w:tr>
      <w:tr w:rsidR="00BE051E" w:rsidRPr="0035327B" w14:paraId="3BB33D08" w14:textId="77777777" w:rsidTr="0035327B">
        <w:trPr>
          <w:trHeight w:hRule="exact" w:val="567"/>
          <w:jc w:val="center"/>
        </w:trPr>
        <w:tc>
          <w:tcPr>
            <w:tcW w:w="1531" w:type="dxa"/>
            <w:vAlign w:val="center"/>
          </w:tcPr>
          <w:p w14:paraId="6D6207EB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Mn</w:t>
            </w:r>
          </w:p>
        </w:tc>
        <w:tc>
          <w:tcPr>
            <w:tcW w:w="1531" w:type="dxa"/>
            <w:vAlign w:val="center"/>
          </w:tcPr>
          <w:p w14:paraId="64D6BA68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1CBA0153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26D182F4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4E998E27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73EF3AE4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.67</w:t>
            </w:r>
          </w:p>
        </w:tc>
      </w:tr>
      <w:tr w:rsidR="00BE051E" w:rsidRPr="0035327B" w14:paraId="568E6737" w14:textId="77777777" w:rsidTr="0035327B">
        <w:trPr>
          <w:trHeight w:hRule="exact" w:val="567"/>
          <w:jc w:val="center"/>
        </w:trPr>
        <w:tc>
          <w:tcPr>
            <w:tcW w:w="1531" w:type="dxa"/>
            <w:vAlign w:val="center"/>
          </w:tcPr>
          <w:p w14:paraId="66392DA7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531" w:type="dxa"/>
            <w:vAlign w:val="center"/>
          </w:tcPr>
          <w:p w14:paraId="3A994007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2a</w:t>
            </w:r>
          </w:p>
        </w:tc>
        <w:tc>
          <w:tcPr>
            <w:tcW w:w="1531" w:type="dxa"/>
            <w:vAlign w:val="center"/>
          </w:tcPr>
          <w:p w14:paraId="243A16A6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6383AA6E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4D2E2CC8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7F78C0EE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.05</w:t>
            </w:r>
          </w:p>
        </w:tc>
      </w:tr>
      <w:tr w:rsidR="00BE051E" w:rsidRPr="0035327B" w14:paraId="773F2D53" w14:textId="77777777" w:rsidTr="0035327B">
        <w:trPr>
          <w:trHeight w:hRule="exact" w:val="567"/>
          <w:jc w:val="center"/>
        </w:trPr>
        <w:tc>
          <w:tcPr>
            <w:tcW w:w="1531" w:type="dxa"/>
            <w:tcBorders>
              <w:bottom w:val="nil"/>
            </w:tcBorders>
            <w:vAlign w:val="center"/>
          </w:tcPr>
          <w:p w14:paraId="301A9374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0697A741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4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f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02F8217D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042966B8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43565E10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.0945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636365A4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1.0</w:t>
            </w:r>
          </w:p>
        </w:tc>
      </w:tr>
      <w:tr w:rsidR="00BE051E" w:rsidRPr="0035327B" w14:paraId="16966E2D" w14:textId="77777777" w:rsidTr="0035327B">
        <w:trPr>
          <w:trHeight w:hRule="exact" w:val="567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4DBAC6CE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a=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2.8854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1169BE35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c=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11.1651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20B2A3EA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V=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80.501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  <w:r w:rsidRPr="0035327B">
              <w:rPr>
                <w:rFonts w:ascii="Times New Roman" w:eastAsia="宋体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00470561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R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w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5.897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%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3FA604A6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G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of=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2.20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5F0D26CD" w14:textId="77777777" w:rsidR="00BE051E" w:rsidRPr="0035327B" w:rsidRDefault="00BE051E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</w:p>
        </w:tc>
      </w:tr>
    </w:tbl>
    <w:p w14:paraId="1BF23DEE" w14:textId="77777777" w:rsidR="0097361E" w:rsidRDefault="0097361E" w:rsidP="0035327B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3393C176" w14:textId="6AE98723" w:rsidR="00BE051E" w:rsidRPr="0035327B" w:rsidRDefault="00BE051E" w:rsidP="0035327B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35327B">
        <w:rPr>
          <w:rFonts w:ascii="Times New Roman" w:hAnsi="Times New Roman" w:cs="Times New Roman"/>
          <w:b/>
          <w:sz w:val="24"/>
          <w:szCs w:val="24"/>
        </w:rPr>
        <w:t>Table S</w:t>
      </w:r>
      <w:r w:rsidR="003C02D9" w:rsidRPr="0035327B">
        <w:rPr>
          <w:rFonts w:ascii="Times New Roman" w:hAnsi="Times New Roman" w:cs="Times New Roman"/>
          <w:b/>
          <w:sz w:val="24"/>
          <w:szCs w:val="24"/>
        </w:rPr>
        <w:t>4</w:t>
      </w:r>
      <w:r w:rsidRPr="003532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327B">
        <w:rPr>
          <w:rFonts w:ascii="Times New Roman" w:hAnsi="Times New Roman" w:cs="Times New Roman"/>
          <w:sz w:val="24"/>
          <w:szCs w:val="24"/>
        </w:rPr>
        <w:t>Crystallographic parameters of NNC</w:t>
      </w:r>
      <w:r w:rsidRPr="0035327B">
        <w:rPr>
          <w:rFonts w:ascii="Times New Roman" w:hAnsi="Times New Roman" w:cs="Times New Roman"/>
          <w:sz w:val="24"/>
          <w:szCs w:val="24"/>
          <w:vertAlign w:val="subscript"/>
        </w:rPr>
        <w:t>0.1</w:t>
      </w:r>
      <w:r w:rsidRPr="0035327B">
        <w:rPr>
          <w:rFonts w:ascii="Times New Roman" w:hAnsi="Times New Roman" w:cs="Times New Roman"/>
          <w:sz w:val="24"/>
          <w:szCs w:val="24"/>
        </w:rPr>
        <w:t>MO obtained from XRD Rietveld refinement</w:t>
      </w:r>
    </w:p>
    <w:tbl>
      <w:tblPr>
        <w:tblStyle w:val="a7"/>
        <w:tblW w:w="9186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</w:tblGrid>
      <w:tr w:rsidR="00BE051E" w:rsidRPr="0035327B" w14:paraId="18019FB1" w14:textId="77777777" w:rsidTr="0035327B">
        <w:trPr>
          <w:trHeight w:val="624"/>
          <w:jc w:val="center"/>
        </w:trPr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467192AD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Space group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0E14C347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P63/mmc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4D9438C2" w14:textId="77777777" w:rsidR="00BE051E" w:rsidRPr="0035327B" w:rsidRDefault="00BE051E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4A524CA2" w14:textId="77777777" w:rsidR="00BE051E" w:rsidRPr="0035327B" w:rsidRDefault="00BE051E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5252BABE" w14:textId="77777777" w:rsidR="00BE051E" w:rsidRPr="0035327B" w:rsidRDefault="00BE051E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4AD2E756" w14:textId="77777777" w:rsidR="00BE051E" w:rsidRPr="0035327B" w:rsidRDefault="00BE051E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</w:tr>
      <w:tr w:rsidR="00BE051E" w:rsidRPr="0035327B" w14:paraId="6595E1BE" w14:textId="77777777" w:rsidTr="0035327B">
        <w:trPr>
          <w:trHeight w:val="624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1580DCA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atom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A15B29B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site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D71D54D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x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310C185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4DCB6ED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z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2627101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Occ.</w:t>
            </w:r>
          </w:p>
        </w:tc>
      </w:tr>
      <w:tr w:rsidR="00BE051E" w:rsidRPr="0035327B" w14:paraId="5BCE8745" w14:textId="77777777" w:rsidTr="0035327B">
        <w:trPr>
          <w:trHeight w:val="624"/>
          <w:jc w:val="center"/>
        </w:trPr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42022092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  <w:r w:rsidRPr="0035327B">
              <w:rPr>
                <w:rFonts w:ascii="Times New Roman" w:eastAsia="楷体" w:hAnsi="Times New Roman" w:cs="Times New Roman"/>
                <w:szCs w:val="21"/>
                <w:vertAlign w:val="subscript"/>
              </w:rPr>
              <w:t>f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6A8661E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2b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5626802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0B3D1023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40A0C869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733538BC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.2820</w:t>
            </w:r>
          </w:p>
        </w:tc>
      </w:tr>
      <w:tr w:rsidR="00BE051E" w:rsidRPr="0035327B" w14:paraId="360B69EF" w14:textId="77777777" w:rsidTr="0035327B">
        <w:trPr>
          <w:trHeight w:val="624"/>
          <w:jc w:val="center"/>
        </w:trPr>
        <w:tc>
          <w:tcPr>
            <w:tcW w:w="1531" w:type="dxa"/>
            <w:vAlign w:val="center"/>
          </w:tcPr>
          <w:p w14:paraId="1D284F64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Na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e</w:t>
            </w:r>
          </w:p>
        </w:tc>
        <w:tc>
          <w:tcPr>
            <w:tcW w:w="1531" w:type="dxa"/>
            <w:vAlign w:val="center"/>
          </w:tcPr>
          <w:p w14:paraId="2E7A6354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d</w:t>
            </w:r>
          </w:p>
        </w:tc>
        <w:tc>
          <w:tcPr>
            <w:tcW w:w="1531" w:type="dxa"/>
            <w:vAlign w:val="center"/>
          </w:tcPr>
          <w:p w14:paraId="2841699B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vAlign w:val="center"/>
          </w:tcPr>
          <w:p w14:paraId="707D1BD9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vAlign w:val="center"/>
          </w:tcPr>
          <w:p w14:paraId="0AA24B0C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vAlign w:val="center"/>
          </w:tcPr>
          <w:p w14:paraId="0F25BE8A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.3880</w:t>
            </w:r>
          </w:p>
        </w:tc>
      </w:tr>
      <w:tr w:rsidR="00BE051E" w:rsidRPr="0035327B" w14:paraId="2EBEC1D2" w14:textId="77777777" w:rsidTr="0035327B">
        <w:trPr>
          <w:trHeight w:val="624"/>
          <w:jc w:val="center"/>
        </w:trPr>
        <w:tc>
          <w:tcPr>
            <w:tcW w:w="1531" w:type="dxa"/>
            <w:vAlign w:val="center"/>
          </w:tcPr>
          <w:p w14:paraId="6EEBB955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i</w:t>
            </w:r>
          </w:p>
        </w:tc>
        <w:tc>
          <w:tcPr>
            <w:tcW w:w="1531" w:type="dxa"/>
            <w:vAlign w:val="center"/>
          </w:tcPr>
          <w:p w14:paraId="6431E4F8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6929D7EE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054DBD80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26B8A87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42AE2B45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.23</w:t>
            </w:r>
          </w:p>
        </w:tc>
      </w:tr>
      <w:tr w:rsidR="00BE051E" w:rsidRPr="0035327B" w14:paraId="0E3CD5E6" w14:textId="77777777" w:rsidTr="0035327B">
        <w:trPr>
          <w:trHeight w:val="624"/>
          <w:jc w:val="center"/>
        </w:trPr>
        <w:tc>
          <w:tcPr>
            <w:tcW w:w="1531" w:type="dxa"/>
            <w:vAlign w:val="center"/>
          </w:tcPr>
          <w:p w14:paraId="671E6144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Cu</w:t>
            </w:r>
          </w:p>
        </w:tc>
        <w:tc>
          <w:tcPr>
            <w:tcW w:w="1531" w:type="dxa"/>
            <w:vAlign w:val="center"/>
          </w:tcPr>
          <w:p w14:paraId="13864E97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2281A503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62A439BB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5147AC60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45ACB8DD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.10</w:t>
            </w:r>
          </w:p>
        </w:tc>
      </w:tr>
      <w:tr w:rsidR="00BE051E" w:rsidRPr="0035327B" w14:paraId="102A7351" w14:textId="77777777" w:rsidTr="0035327B">
        <w:trPr>
          <w:trHeight w:val="624"/>
          <w:jc w:val="center"/>
        </w:trPr>
        <w:tc>
          <w:tcPr>
            <w:tcW w:w="1531" w:type="dxa"/>
            <w:vAlign w:val="center"/>
          </w:tcPr>
          <w:p w14:paraId="4EE68357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Mn</w:t>
            </w:r>
          </w:p>
        </w:tc>
        <w:tc>
          <w:tcPr>
            <w:tcW w:w="1531" w:type="dxa"/>
            <w:vAlign w:val="center"/>
          </w:tcPr>
          <w:p w14:paraId="7C496F94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284A6BD7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4A17E04F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105224D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0D019128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.67</w:t>
            </w:r>
          </w:p>
        </w:tc>
      </w:tr>
      <w:tr w:rsidR="00BE051E" w:rsidRPr="0035327B" w14:paraId="0CA5B4AE" w14:textId="77777777" w:rsidTr="0035327B">
        <w:trPr>
          <w:trHeight w:val="624"/>
          <w:jc w:val="center"/>
        </w:trPr>
        <w:tc>
          <w:tcPr>
            <w:tcW w:w="1531" w:type="dxa"/>
            <w:tcBorders>
              <w:bottom w:val="nil"/>
            </w:tcBorders>
            <w:vAlign w:val="center"/>
          </w:tcPr>
          <w:p w14:paraId="47969E5A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7845B7D0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4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f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25A98D97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74A9AA67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2BFB1560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.0945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5A6FC357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1.0</w:t>
            </w:r>
          </w:p>
        </w:tc>
      </w:tr>
      <w:tr w:rsidR="00BE051E" w:rsidRPr="0035327B" w14:paraId="6F5AA3AD" w14:textId="77777777" w:rsidTr="0035327B">
        <w:trPr>
          <w:trHeight w:val="624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4C11230B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a=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2.8867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487A40CD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c=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11.1907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1514D037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V=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80.759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  <w:r w:rsidRPr="0035327B">
              <w:rPr>
                <w:rFonts w:ascii="Times New Roman" w:eastAsia="宋体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5A849C5B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R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w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6.888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%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2C6F28C0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G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of=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2.56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3F7B117C" w14:textId="77777777" w:rsidR="00BE051E" w:rsidRPr="0035327B" w:rsidRDefault="00BE051E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</w:p>
        </w:tc>
      </w:tr>
    </w:tbl>
    <w:p w14:paraId="6495903D" w14:textId="77777777" w:rsidR="0035327B" w:rsidRDefault="0035327B" w:rsidP="0035327B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33078DE2" w14:textId="6892D8D7" w:rsidR="001A14EF" w:rsidRPr="0035327B" w:rsidRDefault="001A14EF" w:rsidP="0035327B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35327B">
        <w:rPr>
          <w:rFonts w:ascii="Times New Roman" w:hAnsi="Times New Roman" w:cs="Times New Roman"/>
          <w:b/>
          <w:sz w:val="24"/>
          <w:szCs w:val="24"/>
        </w:rPr>
        <w:t>Table S</w:t>
      </w:r>
      <w:r w:rsidR="003C02D9" w:rsidRPr="0035327B">
        <w:rPr>
          <w:rFonts w:ascii="Times New Roman" w:hAnsi="Times New Roman" w:cs="Times New Roman"/>
          <w:b/>
          <w:sz w:val="24"/>
          <w:szCs w:val="24"/>
        </w:rPr>
        <w:t>5</w:t>
      </w:r>
      <w:r w:rsidRPr="003532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327B">
        <w:rPr>
          <w:rFonts w:ascii="Times New Roman" w:hAnsi="Times New Roman" w:cs="Times New Roman"/>
          <w:sz w:val="24"/>
          <w:szCs w:val="24"/>
        </w:rPr>
        <w:t>Crystallographic parameters of NNC</w:t>
      </w:r>
      <w:r w:rsidRPr="0035327B">
        <w:rPr>
          <w:rFonts w:ascii="Times New Roman" w:hAnsi="Times New Roman" w:cs="Times New Roman"/>
          <w:sz w:val="24"/>
          <w:szCs w:val="24"/>
          <w:vertAlign w:val="subscript"/>
        </w:rPr>
        <w:t>0.15</w:t>
      </w:r>
      <w:r w:rsidRPr="0035327B">
        <w:rPr>
          <w:rFonts w:ascii="Times New Roman" w:hAnsi="Times New Roman" w:cs="Times New Roman"/>
          <w:sz w:val="24"/>
          <w:szCs w:val="24"/>
        </w:rPr>
        <w:t>MO obtained from XRD Rietveld refinement</w:t>
      </w:r>
    </w:p>
    <w:tbl>
      <w:tblPr>
        <w:tblStyle w:val="a7"/>
        <w:tblW w:w="9186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</w:tblGrid>
      <w:tr w:rsidR="001A14EF" w:rsidRPr="0035327B" w14:paraId="7BF8E214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43DAF3DD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Space group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41CA512F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P63/mmc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09994122" w14:textId="77777777" w:rsidR="001A14EF" w:rsidRPr="0035327B" w:rsidRDefault="001A14EF" w:rsidP="0035327B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57646CA6" w14:textId="77777777" w:rsidR="001A14EF" w:rsidRPr="0035327B" w:rsidRDefault="001A14EF" w:rsidP="0035327B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42A8F818" w14:textId="77777777" w:rsidR="001A14EF" w:rsidRPr="0035327B" w:rsidRDefault="001A14EF" w:rsidP="0035327B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674277C0" w14:textId="77777777" w:rsidR="001A14EF" w:rsidRPr="0035327B" w:rsidRDefault="001A14EF" w:rsidP="0035327B">
            <w:pPr>
              <w:rPr>
                <w:rFonts w:ascii="Times New Roman" w:eastAsia="楷体" w:hAnsi="Times New Roman" w:cs="Times New Roman"/>
                <w:szCs w:val="21"/>
              </w:rPr>
            </w:pPr>
          </w:p>
        </w:tc>
      </w:tr>
      <w:tr w:rsidR="001A14EF" w:rsidRPr="0035327B" w14:paraId="6CABC359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6061799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atom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2C405A7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site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5198C91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x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03279A9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B7210DA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z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1FD477A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Occ.</w:t>
            </w:r>
          </w:p>
        </w:tc>
      </w:tr>
      <w:tr w:rsidR="001A14EF" w:rsidRPr="0035327B" w14:paraId="6B76E74E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147217BC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  <w:r w:rsidRPr="0035327B">
              <w:rPr>
                <w:rFonts w:ascii="Times New Roman" w:eastAsia="楷体" w:hAnsi="Times New Roman" w:cs="Times New Roman"/>
                <w:szCs w:val="21"/>
                <w:vertAlign w:val="subscript"/>
              </w:rPr>
              <w:t>f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78054F26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2b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7EBA6C6C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50DE62BF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7E7F086F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A737C5D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.3729</w:t>
            </w:r>
          </w:p>
        </w:tc>
      </w:tr>
      <w:tr w:rsidR="001A14EF" w:rsidRPr="0035327B" w14:paraId="09DC0333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4B948E47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Na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e</w:t>
            </w:r>
          </w:p>
        </w:tc>
        <w:tc>
          <w:tcPr>
            <w:tcW w:w="1531" w:type="dxa"/>
            <w:vAlign w:val="center"/>
          </w:tcPr>
          <w:p w14:paraId="1D2305D9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d</w:t>
            </w:r>
          </w:p>
        </w:tc>
        <w:tc>
          <w:tcPr>
            <w:tcW w:w="1531" w:type="dxa"/>
            <w:vAlign w:val="center"/>
          </w:tcPr>
          <w:p w14:paraId="63A41751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vAlign w:val="center"/>
          </w:tcPr>
          <w:p w14:paraId="291F7530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vAlign w:val="center"/>
          </w:tcPr>
          <w:p w14:paraId="36DF8875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vAlign w:val="center"/>
          </w:tcPr>
          <w:p w14:paraId="3882B810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.3419</w:t>
            </w:r>
          </w:p>
        </w:tc>
      </w:tr>
      <w:tr w:rsidR="001A14EF" w:rsidRPr="0035327B" w14:paraId="1B133F1A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587376A5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i</w:t>
            </w:r>
          </w:p>
        </w:tc>
        <w:tc>
          <w:tcPr>
            <w:tcW w:w="1531" w:type="dxa"/>
            <w:vAlign w:val="center"/>
          </w:tcPr>
          <w:p w14:paraId="609B7DD8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4837A282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962234E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64F12526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22B1D64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.18</w:t>
            </w:r>
          </w:p>
        </w:tc>
      </w:tr>
      <w:tr w:rsidR="001A14EF" w:rsidRPr="0035327B" w14:paraId="75796F9A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4C687DA5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Cu</w:t>
            </w:r>
          </w:p>
        </w:tc>
        <w:tc>
          <w:tcPr>
            <w:tcW w:w="1531" w:type="dxa"/>
            <w:vAlign w:val="center"/>
          </w:tcPr>
          <w:p w14:paraId="5FA8FB6E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70C298A7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74673BDF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770C7EF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7CB2E148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.15</w:t>
            </w:r>
          </w:p>
        </w:tc>
      </w:tr>
      <w:tr w:rsidR="001A14EF" w:rsidRPr="0035327B" w14:paraId="33D44E8C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4EBB6F3D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Mn</w:t>
            </w:r>
          </w:p>
        </w:tc>
        <w:tc>
          <w:tcPr>
            <w:tcW w:w="1531" w:type="dxa"/>
            <w:vAlign w:val="center"/>
          </w:tcPr>
          <w:p w14:paraId="07A76097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3B3123C6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67362F21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24BAFAC7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4336C73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.67</w:t>
            </w:r>
          </w:p>
        </w:tc>
      </w:tr>
      <w:tr w:rsidR="001A14EF" w:rsidRPr="0035327B" w14:paraId="3707EF85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bottom w:val="nil"/>
            </w:tcBorders>
            <w:vAlign w:val="center"/>
          </w:tcPr>
          <w:p w14:paraId="72D6115F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1965526A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4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f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5F176B5F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207F0490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43DED51D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.0945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56A29A57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1.0</w:t>
            </w:r>
          </w:p>
        </w:tc>
      </w:tr>
      <w:tr w:rsidR="001A14EF" w:rsidRPr="0035327B" w14:paraId="4CC1EF00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467C9B15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a=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2.8882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35563F55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c=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11.1909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48C87D64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V=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80.843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  <w:r w:rsidRPr="0035327B">
              <w:rPr>
                <w:rFonts w:ascii="Times New Roman" w:eastAsia="宋体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4E7F332E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R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w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5.233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%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00DB3AFD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G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of=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2.70</w:t>
            </w:r>
          </w:p>
        </w:tc>
        <w:tc>
          <w:tcPr>
            <w:tcW w:w="1531" w:type="dxa"/>
            <w:tcBorders>
              <w:top w:val="nil"/>
              <w:bottom w:val="single" w:sz="24" w:space="0" w:color="auto"/>
            </w:tcBorders>
            <w:vAlign w:val="center"/>
          </w:tcPr>
          <w:p w14:paraId="7572B620" w14:textId="77777777" w:rsidR="001A14EF" w:rsidRPr="0035327B" w:rsidRDefault="001A14EF" w:rsidP="0035327B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</w:p>
        </w:tc>
      </w:tr>
    </w:tbl>
    <w:p w14:paraId="6EC47044" w14:textId="77777777" w:rsidR="0035327B" w:rsidRDefault="0035327B" w:rsidP="0035327B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sz w:val="26"/>
          <w:szCs w:val="26"/>
        </w:rPr>
      </w:pPr>
    </w:p>
    <w:p w14:paraId="1797DEDF" w14:textId="5EC60BED" w:rsidR="001A14EF" w:rsidRPr="00050F3C" w:rsidRDefault="001A14EF" w:rsidP="0035327B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6"/>
          <w:szCs w:val="26"/>
        </w:rPr>
      </w:pPr>
      <w:r w:rsidRPr="00050F3C">
        <w:rPr>
          <w:rFonts w:ascii="Times New Roman" w:hAnsi="Times New Roman" w:cs="Times New Roman"/>
          <w:b/>
          <w:sz w:val="26"/>
          <w:szCs w:val="26"/>
        </w:rPr>
        <w:t>Table S</w:t>
      </w:r>
      <w:r w:rsidR="003C02D9" w:rsidRPr="00050F3C">
        <w:rPr>
          <w:rFonts w:ascii="Times New Roman" w:hAnsi="Times New Roman" w:cs="Times New Roman"/>
          <w:b/>
          <w:sz w:val="26"/>
          <w:szCs w:val="26"/>
        </w:rPr>
        <w:t>6</w:t>
      </w:r>
      <w:r w:rsidRPr="00050F3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756AB" w:rsidRPr="00050F3C">
        <w:rPr>
          <w:rFonts w:ascii="Times New Roman" w:hAnsi="Times New Roman" w:cs="Times New Roman"/>
          <w:sz w:val="26"/>
          <w:szCs w:val="26"/>
        </w:rPr>
        <w:t>The agreement factors variation after putting Cu ion at the Na sites</w:t>
      </w:r>
    </w:p>
    <w:tbl>
      <w:tblPr>
        <w:tblStyle w:val="a7"/>
        <w:tblW w:w="9186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</w:tblGrid>
      <w:tr w:rsidR="001A14EF" w:rsidRPr="0035327B" w14:paraId="3CDFBADC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384DBDE5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Space group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197ACC7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P63/mmc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1702B5A5" w14:textId="77777777" w:rsidR="001A14EF" w:rsidRPr="0035327B" w:rsidRDefault="001A14EF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5DFF2832" w14:textId="77777777" w:rsidR="001A14EF" w:rsidRPr="0035327B" w:rsidRDefault="001A14EF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20B5FB47" w14:textId="77777777" w:rsidR="001A14EF" w:rsidRPr="0035327B" w:rsidRDefault="001A14EF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0075A8F7" w14:textId="77777777" w:rsidR="001A14EF" w:rsidRPr="0035327B" w:rsidRDefault="001A14EF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</w:tr>
      <w:tr w:rsidR="001A14EF" w:rsidRPr="0035327B" w14:paraId="3F5D06E6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E106D6D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atom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742DC4C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site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B0A001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x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9B239D6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561AB86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z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EFDF2EC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Occ.</w:t>
            </w:r>
          </w:p>
        </w:tc>
      </w:tr>
      <w:tr w:rsidR="001A14EF" w:rsidRPr="0035327B" w14:paraId="4344AA35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EDE841D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  <w:r w:rsidRPr="0035327B">
              <w:rPr>
                <w:rFonts w:ascii="Times New Roman" w:eastAsia="楷体" w:hAnsi="Times New Roman" w:cs="Times New Roman"/>
                <w:szCs w:val="21"/>
                <w:vertAlign w:val="subscript"/>
              </w:rPr>
              <w:t>f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97F2F3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2b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4F43335C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0163D3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50375D4B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7702D8D0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</w:t>
            </w:r>
          </w:p>
        </w:tc>
      </w:tr>
      <w:tr w:rsidR="001A14EF" w:rsidRPr="0035327B" w14:paraId="6200C3F4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3C429CD4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Na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e</w:t>
            </w:r>
          </w:p>
        </w:tc>
        <w:tc>
          <w:tcPr>
            <w:tcW w:w="1531" w:type="dxa"/>
            <w:vAlign w:val="center"/>
          </w:tcPr>
          <w:p w14:paraId="6287483B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d</w:t>
            </w:r>
          </w:p>
        </w:tc>
        <w:tc>
          <w:tcPr>
            <w:tcW w:w="1531" w:type="dxa"/>
            <w:vAlign w:val="center"/>
          </w:tcPr>
          <w:p w14:paraId="7AEAE9C1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vAlign w:val="center"/>
          </w:tcPr>
          <w:p w14:paraId="211687A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vAlign w:val="center"/>
          </w:tcPr>
          <w:p w14:paraId="785ED2ED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vAlign w:val="center"/>
          </w:tcPr>
          <w:p w14:paraId="68CED651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</w:t>
            </w:r>
          </w:p>
        </w:tc>
      </w:tr>
      <w:tr w:rsidR="001A14EF" w:rsidRPr="0035327B" w14:paraId="26E3E124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526A625F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Cu1</w:t>
            </w:r>
          </w:p>
        </w:tc>
        <w:tc>
          <w:tcPr>
            <w:tcW w:w="1531" w:type="dxa"/>
            <w:vAlign w:val="center"/>
          </w:tcPr>
          <w:p w14:paraId="564CC495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5A1E5B73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59A72404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7C1D941A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5C7A3CE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</w:t>
            </w:r>
            <w:r w:rsidR="00D874BC" w:rsidRPr="0035327B">
              <w:rPr>
                <w:rFonts w:ascii="Times New Roman" w:eastAsia="楷体" w:hAnsi="Times New Roman" w:cs="Times New Roman"/>
                <w:szCs w:val="21"/>
              </w:rPr>
              <w:t>05</w:t>
            </w:r>
          </w:p>
        </w:tc>
      </w:tr>
      <w:tr w:rsidR="001A14EF" w:rsidRPr="0035327B" w14:paraId="0B382E85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0F40EA9D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i</w:t>
            </w:r>
          </w:p>
        </w:tc>
        <w:tc>
          <w:tcPr>
            <w:tcW w:w="1531" w:type="dxa"/>
            <w:vAlign w:val="center"/>
          </w:tcPr>
          <w:p w14:paraId="487535EB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53A24AA4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416605B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97B3051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45F9622D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.18</w:t>
            </w:r>
          </w:p>
        </w:tc>
      </w:tr>
      <w:tr w:rsidR="001A14EF" w:rsidRPr="0035327B" w14:paraId="6398B5D6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055D5373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Mn</w:t>
            </w:r>
          </w:p>
        </w:tc>
        <w:tc>
          <w:tcPr>
            <w:tcW w:w="1531" w:type="dxa"/>
            <w:vAlign w:val="center"/>
          </w:tcPr>
          <w:p w14:paraId="68571FEB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71705C99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7E9D5ECD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764ADD2C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113E72F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.67</w:t>
            </w:r>
          </w:p>
        </w:tc>
      </w:tr>
      <w:tr w:rsidR="001A14EF" w:rsidRPr="0035327B" w14:paraId="19F437BC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7484C2AF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C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u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</w:t>
            </w:r>
          </w:p>
        </w:tc>
        <w:tc>
          <w:tcPr>
            <w:tcW w:w="1531" w:type="dxa"/>
            <w:vAlign w:val="center"/>
          </w:tcPr>
          <w:p w14:paraId="242D9BA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04B914B0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4B5B4E32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08D3BF1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E56908D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.05</w:t>
            </w:r>
          </w:p>
        </w:tc>
      </w:tr>
      <w:tr w:rsidR="001A14EF" w:rsidRPr="0035327B" w14:paraId="3E9E6973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490AD7DA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531" w:type="dxa"/>
            <w:vAlign w:val="center"/>
          </w:tcPr>
          <w:p w14:paraId="400794A5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2a</w:t>
            </w:r>
          </w:p>
        </w:tc>
        <w:tc>
          <w:tcPr>
            <w:tcW w:w="1531" w:type="dxa"/>
            <w:vAlign w:val="center"/>
          </w:tcPr>
          <w:p w14:paraId="7DDE5E98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56DFF98F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6975C50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661494D4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.05</w:t>
            </w:r>
          </w:p>
        </w:tc>
      </w:tr>
      <w:tr w:rsidR="001A14EF" w:rsidRPr="0035327B" w14:paraId="2B534F9B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bottom w:val="nil"/>
            </w:tcBorders>
            <w:vAlign w:val="center"/>
          </w:tcPr>
          <w:p w14:paraId="5E4031D9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5FC54033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4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f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2D3CD3B9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119328F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55974D84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.0945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2885AD3A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1.0</w:t>
            </w:r>
          </w:p>
        </w:tc>
      </w:tr>
      <w:tr w:rsidR="001A14EF" w:rsidRPr="0035327B" w14:paraId="7384385B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3621B65D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a=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2.8753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465DEB72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c=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11.0984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1C1E5034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V=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79.462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  <w:r w:rsidRPr="0035327B">
              <w:rPr>
                <w:rFonts w:ascii="Times New Roman" w:eastAsia="宋体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51F7A1EC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R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w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6.875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%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240BBC11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G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of=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2.82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713AB024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</w:p>
        </w:tc>
      </w:tr>
    </w:tbl>
    <w:p w14:paraId="70A56D1A" w14:textId="77777777" w:rsidR="0035327B" w:rsidRDefault="0035327B" w:rsidP="0035327B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sz w:val="26"/>
          <w:szCs w:val="26"/>
        </w:rPr>
      </w:pPr>
    </w:p>
    <w:p w14:paraId="5421D760" w14:textId="77777777" w:rsidR="0035327B" w:rsidRDefault="0035327B" w:rsidP="0035327B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sz w:val="26"/>
          <w:szCs w:val="26"/>
        </w:rPr>
      </w:pPr>
    </w:p>
    <w:p w14:paraId="727876B1" w14:textId="77777777" w:rsidR="0035327B" w:rsidRDefault="0035327B" w:rsidP="0035327B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sz w:val="26"/>
          <w:szCs w:val="26"/>
        </w:rPr>
      </w:pPr>
    </w:p>
    <w:p w14:paraId="7E40E08D" w14:textId="126E627C" w:rsidR="001A14EF" w:rsidRPr="0035327B" w:rsidRDefault="00C756AB" w:rsidP="0035327B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35327B">
        <w:rPr>
          <w:rFonts w:ascii="Times New Roman" w:hAnsi="Times New Roman" w:cs="Times New Roman"/>
          <w:b/>
          <w:sz w:val="24"/>
          <w:szCs w:val="24"/>
        </w:rPr>
        <w:t>Table S</w:t>
      </w:r>
      <w:r w:rsidR="003C02D9" w:rsidRPr="0035327B">
        <w:rPr>
          <w:rFonts w:ascii="Times New Roman" w:hAnsi="Times New Roman" w:cs="Times New Roman"/>
          <w:b/>
          <w:sz w:val="24"/>
          <w:szCs w:val="24"/>
        </w:rPr>
        <w:t>7</w:t>
      </w:r>
      <w:r w:rsidRPr="003532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327B">
        <w:rPr>
          <w:rFonts w:ascii="Times New Roman" w:hAnsi="Times New Roman" w:cs="Times New Roman"/>
          <w:sz w:val="24"/>
          <w:szCs w:val="24"/>
        </w:rPr>
        <w:t>Crystallographic parameters of NNMO obtained from XRD Rietveld refinement</w:t>
      </w:r>
    </w:p>
    <w:tbl>
      <w:tblPr>
        <w:tblStyle w:val="a7"/>
        <w:tblW w:w="9186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</w:tblGrid>
      <w:tr w:rsidR="001A14EF" w:rsidRPr="0035327B" w14:paraId="2278FC1F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19F38181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Space group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2DBBE424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P63/mmc</w:t>
            </w: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1C2C0E59" w14:textId="77777777" w:rsidR="001A14EF" w:rsidRPr="0035327B" w:rsidRDefault="001A14EF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612F3AEE" w14:textId="77777777" w:rsidR="001A14EF" w:rsidRPr="0035327B" w:rsidRDefault="001A14EF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6BF4AB0E" w14:textId="77777777" w:rsidR="001A14EF" w:rsidRPr="0035327B" w:rsidRDefault="001A14EF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  <w:tc>
          <w:tcPr>
            <w:tcW w:w="1531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245315D3" w14:textId="77777777" w:rsidR="001A14EF" w:rsidRPr="0035327B" w:rsidRDefault="001A14EF" w:rsidP="00745DB8">
            <w:pPr>
              <w:spacing w:beforeLines="50" w:before="156" w:afterLines="50" w:after="156"/>
              <w:rPr>
                <w:rFonts w:ascii="Times New Roman" w:eastAsia="楷体" w:hAnsi="Times New Roman" w:cs="Times New Roman"/>
                <w:szCs w:val="21"/>
              </w:rPr>
            </w:pPr>
          </w:p>
        </w:tc>
      </w:tr>
      <w:tr w:rsidR="001A14EF" w:rsidRPr="0035327B" w14:paraId="7802C6C6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66CFB25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atom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DEB71A9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site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C745B93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x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6EA07EC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B3EA368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z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D0F88E0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Occ.</w:t>
            </w:r>
          </w:p>
        </w:tc>
      </w:tr>
      <w:tr w:rsidR="001A14EF" w:rsidRPr="0035327B" w14:paraId="4FAF58AF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1D908C1F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  <w:r w:rsidRPr="0035327B">
              <w:rPr>
                <w:rFonts w:ascii="Times New Roman" w:eastAsia="楷体" w:hAnsi="Times New Roman" w:cs="Times New Roman"/>
                <w:szCs w:val="21"/>
                <w:vertAlign w:val="subscript"/>
              </w:rPr>
              <w:t>f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4D5C5435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2b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A175203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1BB23859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1F288075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tcBorders>
              <w:top w:val="single" w:sz="18" w:space="0" w:color="auto"/>
            </w:tcBorders>
            <w:vAlign w:val="center"/>
          </w:tcPr>
          <w:p w14:paraId="6FD4BEF9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</w:t>
            </w:r>
          </w:p>
        </w:tc>
      </w:tr>
      <w:tr w:rsidR="001A14EF" w:rsidRPr="0035327B" w14:paraId="36F6C778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14E9FFBA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Na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e</w:t>
            </w:r>
          </w:p>
        </w:tc>
        <w:tc>
          <w:tcPr>
            <w:tcW w:w="1531" w:type="dxa"/>
            <w:vAlign w:val="center"/>
          </w:tcPr>
          <w:p w14:paraId="7004475A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d</w:t>
            </w:r>
          </w:p>
        </w:tc>
        <w:tc>
          <w:tcPr>
            <w:tcW w:w="1531" w:type="dxa"/>
            <w:vAlign w:val="center"/>
          </w:tcPr>
          <w:p w14:paraId="6F323E28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vAlign w:val="center"/>
          </w:tcPr>
          <w:p w14:paraId="7587651C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vAlign w:val="center"/>
          </w:tcPr>
          <w:p w14:paraId="663EE89E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.25</w:t>
            </w:r>
          </w:p>
        </w:tc>
        <w:tc>
          <w:tcPr>
            <w:tcW w:w="1531" w:type="dxa"/>
            <w:vAlign w:val="center"/>
          </w:tcPr>
          <w:p w14:paraId="166EE292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</w:t>
            </w:r>
          </w:p>
        </w:tc>
      </w:tr>
      <w:tr w:rsidR="001A14EF" w:rsidRPr="0035327B" w14:paraId="056B29A2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344F048F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N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i</w:t>
            </w:r>
          </w:p>
        </w:tc>
        <w:tc>
          <w:tcPr>
            <w:tcW w:w="1531" w:type="dxa"/>
            <w:vAlign w:val="center"/>
          </w:tcPr>
          <w:p w14:paraId="566EC41B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726617B2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51A80A5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36A17D0E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6C474691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.28</w:t>
            </w:r>
          </w:p>
        </w:tc>
      </w:tr>
      <w:tr w:rsidR="001A14EF" w:rsidRPr="0035327B" w14:paraId="1D164C08" w14:textId="77777777" w:rsidTr="0035327B">
        <w:trPr>
          <w:trHeight w:hRule="exact" w:val="510"/>
          <w:jc w:val="center"/>
        </w:trPr>
        <w:tc>
          <w:tcPr>
            <w:tcW w:w="1531" w:type="dxa"/>
            <w:vAlign w:val="center"/>
          </w:tcPr>
          <w:p w14:paraId="7B28D030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Mn</w:t>
            </w:r>
          </w:p>
        </w:tc>
        <w:tc>
          <w:tcPr>
            <w:tcW w:w="1531" w:type="dxa"/>
            <w:vAlign w:val="center"/>
          </w:tcPr>
          <w:p w14:paraId="67C7C54F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</w:t>
            </w:r>
          </w:p>
        </w:tc>
        <w:tc>
          <w:tcPr>
            <w:tcW w:w="1531" w:type="dxa"/>
            <w:vAlign w:val="center"/>
          </w:tcPr>
          <w:p w14:paraId="75E95BE9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1477EF49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58237DE3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</w:p>
        </w:tc>
        <w:tc>
          <w:tcPr>
            <w:tcW w:w="1531" w:type="dxa"/>
            <w:vAlign w:val="center"/>
          </w:tcPr>
          <w:p w14:paraId="64A15A69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.67</w:t>
            </w:r>
          </w:p>
        </w:tc>
      </w:tr>
      <w:tr w:rsidR="001A14EF" w:rsidRPr="0035327B" w14:paraId="52EA2A4B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bottom w:val="nil"/>
            </w:tcBorders>
            <w:vAlign w:val="center"/>
          </w:tcPr>
          <w:p w14:paraId="7B6F993B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035673D5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4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f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26A66E8C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.3333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59EBC53A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.6667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44FA3024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.0945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14:paraId="4D15A866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1.0</w:t>
            </w:r>
          </w:p>
        </w:tc>
      </w:tr>
      <w:tr w:rsidR="001A14EF" w:rsidRPr="0035327B" w14:paraId="3805CD2D" w14:textId="77777777" w:rsidTr="0035327B">
        <w:trPr>
          <w:trHeight w:hRule="exact" w:val="510"/>
          <w:jc w:val="center"/>
        </w:trPr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7C6565E5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a=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2.8713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5902FC8C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c=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11.1090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629F7886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V=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79.317</w:t>
            </w:r>
            <w:r w:rsidRPr="0035327B">
              <w:rPr>
                <w:rFonts w:ascii="Times New Roman" w:eastAsia="宋体" w:hAnsi="Times New Roman" w:cs="Times New Roman"/>
                <w:szCs w:val="21"/>
              </w:rPr>
              <w:t xml:space="preserve"> Å</w:t>
            </w:r>
            <w:r w:rsidRPr="0035327B">
              <w:rPr>
                <w:rFonts w:ascii="Times New Roman" w:eastAsia="宋体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1ADF9B93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R</w:t>
            </w:r>
            <w:r w:rsidRPr="0035327B">
              <w:rPr>
                <w:rFonts w:ascii="Times New Roman" w:eastAsia="楷体" w:hAnsi="Times New Roman" w:cs="Times New Roman" w:hint="eastAsia"/>
                <w:szCs w:val="21"/>
                <w:vertAlign w:val="subscript"/>
              </w:rPr>
              <w:t>w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4.988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%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0F6029A7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G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of=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2.10</w:t>
            </w:r>
          </w:p>
        </w:tc>
        <w:tc>
          <w:tcPr>
            <w:tcW w:w="1531" w:type="dxa"/>
            <w:tcBorders>
              <w:top w:val="nil"/>
              <w:bottom w:val="single" w:sz="18" w:space="0" w:color="auto"/>
            </w:tcBorders>
            <w:vAlign w:val="center"/>
          </w:tcPr>
          <w:p w14:paraId="772A9793" w14:textId="77777777" w:rsidR="001A14EF" w:rsidRPr="0035327B" w:rsidRDefault="001A14EF" w:rsidP="00745DB8">
            <w:pPr>
              <w:spacing w:beforeLines="50" w:before="156" w:afterLines="50" w:after="156"/>
              <w:jc w:val="center"/>
              <w:rPr>
                <w:rFonts w:ascii="Times New Roman" w:eastAsia="楷体" w:hAnsi="Times New Roman" w:cs="Times New Roman"/>
                <w:szCs w:val="21"/>
              </w:rPr>
            </w:pPr>
          </w:p>
        </w:tc>
      </w:tr>
    </w:tbl>
    <w:p w14:paraId="50199087" w14:textId="373EA2D0" w:rsidR="00312778" w:rsidRPr="0097361E" w:rsidRDefault="00312778" w:rsidP="0035327B">
      <w:pPr>
        <w:widowControl/>
        <w:spacing w:beforeLines="100" w:before="312" w:afterLines="50" w:after="156"/>
        <w:rPr>
          <w:rFonts w:ascii="Times New Roman" w:hAnsi="Times New Roman" w:cs="Times New Roman"/>
          <w:sz w:val="24"/>
          <w:szCs w:val="24"/>
        </w:rPr>
      </w:pPr>
      <w:r w:rsidRPr="0097361E">
        <w:rPr>
          <w:rFonts w:ascii="Times New Roman" w:hAnsi="Times New Roman" w:cs="Times New Roman"/>
          <w:b/>
          <w:sz w:val="24"/>
          <w:szCs w:val="24"/>
        </w:rPr>
        <w:t>Table S</w:t>
      </w:r>
      <w:r w:rsidR="003C02D9" w:rsidRPr="0097361E">
        <w:rPr>
          <w:rFonts w:ascii="Times New Roman" w:hAnsi="Times New Roman" w:cs="Times New Roman"/>
          <w:b/>
          <w:sz w:val="24"/>
          <w:szCs w:val="24"/>
        </w:rPr>
        <w:t>8</w:t>
      </w:r>
      <w:r w:rsidRPr="009736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361E">
        <w:rPr>
          <w:rFonts w:ascii="Times New Roman" w:hAnsi="Times New Roman" w:cs="Times New Roman"/>
          <w:sz w:val="24"/>
          <w:szCs w:val="24"/>
        </w:rPr>
        <w:t xml:space="preserve">Comparison of electrochemical properties between </w:t>
      </w:r>
      <w:r w:rsidR="00D856F2" w:rsidRPr="0097361E">
        <w:rPr>
          <w:rFonts w:ascii="Times New Roman" w:hAnsi="Times New Roman" w:cs="Times New Roman"/>
          <w:sz w:val="24"/>
          <w:szCs w:val="24"/>
        </w:rPr>
        <w:t>NYNCMO</w:t>
      </w:r>
      <w:r w:rsidR="00512426" w:rsidRPr="0097361E">
        <w:rPr>
          <w:rFonts w:ascii="Times New Roman" w:hAnsi="Times New Roman" w:cs="Times New Roman"/>
          <w:sz w:val="24"/>
          <w:szCs w:val="24"/>
        </w:rPr>
        <w:t xml:space="preserve"> </w:t>
      </w:r>
      <w:r w:rsidRPr="0097361E">
        <w:rPr>
          <w:rFonts w:ascii="Times New Roman" w:hAnsi="Times New Roman" w:cs="Times New Roman"/>
          <w:sz w:val="24"/>
          <w:szCs w:val="24"/>
        </w:rPr>
        <w:t>and other reported values in half battery</w:t>
      </w:r>
    </w:p>
    <w:tbl>
      <w:tblPr>
        <w:tblStyle w:val="a7"/>
        <w:tblW w:w="8647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04"/>
        <w:gridCol w:w="1961"/>
        <w:gridCol w:w="1866"/>
        <w:gridCol w:w="199"/>
        <w:gridCol w:w="1417"/>
      </w:tblGrid>
      <w:tr w:rsidR="00312778" w:rsidRPr="0035327B" w14:paraId="2F616C8A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FCA60E8" w14:textId="77777777" w:rsidR="00312778" w:rsidRPr="0035327B" w:rsidRDefault="00312778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Samples</w:t>
            </w:r>
          </w:p>
        </w:tc>
        <w:tc>
          <w:tcPr>
            <w:tcW w:w="1961" w:type="dxa"/>
            <w:tcBorders>
              <w:top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1F4AAA1" w14:textId="77777777" w:rsidR="00312778" w:rsidRPr="0035327B" w:rsidRDefault="00312778" w:rsidP="0035327B">
            <w:pPr>
              <w:widowControl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 xml:space="preserve">Max 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Current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 xml:space="preserve"> 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rate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 xml:space="preserve"> </w:t>
            </w:r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(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A g</w:t>
            </w:r>
            <w:r w:rsidRPr="0035327B">
              <w:rPr>
                <w:rFonts w:ascii="Times New Roman" w:eastAsia="楷体" w:hAnsi="Times New Roman" w:cs="Times New Roman"/>
                <w:szCs w:val="21"/>
                <w:vertAlign w:val="superscript"/>
              </w:rPr>
              <w:t>-1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)(Rate)</w:t>
            </w:r>
          </w:p>
        </w:tc>
        <w:tc>
          <w:tcPr>
            <w:tcW w:w="2065" w:type="dxa"/>
            <w:gridSpan w:val="2"/>
            <w:tcBorders>
              <w:top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242B030" w14:textId="77777777" w:rsidR="00312778" w:rsidRPr="0035327B" w:rsidRDefault="00312778" w:rsidP="0035327B">
            <w:pPr>
              <w:widowControl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bookmarkStart w:id="2" w:name="OLE_LINK17"/>
            <w:bookmarkStart w:id="3" w:name="OLE_LINK19"/>
            <w:r w:rsidRPr="0035327B">
              <w:rPr>
                <w:rFonts w:ascii="Times New Roman" w:eastAsia="楷体" w:hAnsi="Times New Roman" w:cs="Times New Roman" w:hint="eastAsia"/>
                <w:szCs w:val="21"/>
              </w:rPr>
              <w:t>Ma</w:t>
            </w:r>
            <w:r w:rsidRPr="0035327B">
              <w:rPr>
                <w:rFonts w:ascii="Times New Roman" w:eastAsia="楷体" w:hAnsi="Times New Roman" w:cs="Times New Roman"/>
                <w:szCs w:val="21"/>
              </w:rPr>
              <w:t>x cycle numbers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36E0924" w14:textId="77777777" w:rsidR="00312778" w:rsidRPr="0035327B" w:rsidRDefault="00312778" w:rsidP="0035327B">
            <w:pPr>
              <w:widowControl/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35327B">
              <w:rPr>
                <w:rFonts w:ascii="Times New Roman" w:eastAsia="楷体" w:hAnsi="Times New Roman" w:cs="Times New Roman"/>
                <w:szCs w:val="21"/>
              </w:rPr>
              <w:t>Retention(%)</w:t>
            </w:r>
          </w:p>
        </w:tc>
      </w:tr>
      <w:tr w:rsidR="00312778" w:rsidRPr="0035327B" w14:paraId="6F9C1EC0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478DC864" w14:textId="77777777" w:rsidR="00312778" w:rsidRPr="0035327B" w:rsidRDefault="006750F4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P2-</w:t>
            </w:r>
            <w:bookmarkStart w:id="4" w:name="OLE_LINK26"/>
            <w:bookmarkStart w:id="5" w:name="OLE_LINK27"/>
            <w:r w:rsidR="00D13A1B" w:rsidRPr="0035327B">
              <w:rPr>
                <w:rFonts w:ascii="Times New Roman" w:hAnsi="Times New Roman" w:cs="Times New Roman"/>
                <w:szCs w:val="21"/>
              </w:rPr>
              <w:t>Na</w:t>
            </w:r>
            <w:r w:rsidR="00D13A1B" w:rsidRPr="0035327B">
              <w:rPr>
                <w:rFonts w:ascii="Times New Roman" w:hAnsi="Times New Roman" w:cs="Times New Roman"/>
                <w:szCs w:val="21"/>
                <w:vertAlign w:val="subscript"/>
              </w:rPr>
              <w:t>7/9</w:t>
            </w:r>
            <w:r w:rsidR="00D13A1B" w:rsidRPr="0035327B">
              <w:rPr>
                <w:rFonts w:ascii="Times New Roman" w:hAnsi="Times New Roman" w:cs="Times New Roman"/>
                <w:szCs w:val="21"/>
              </w:rPr>
              <w:t>Li</w:t>
            </w:r>
            <w:r w:rsidR="00D13A1B" w:rsidRPr="0035327B">
              <w:rPr>
                <w:rFonts w:ascii="Times New Roman" w:hAnsi="Times New Roman" w:cs="Times New Roman"/>
                <w:szCs w:val="21"/>
                <w:vertAlign w:val="subscript"/>
              </w:rPr>
              <w:t>1/9</w:t>
            </w:r>
            <w:r w:rsidR="00D13A1B" w:rsidRPr="0035327B">
              <w:rPr>
                <w:rFonts w:ascii="Times New Roman" w:hAnsi="Times New Roman" w:cs="Times New Roman"/>
                <w:szCs w:val="21"/>
              </w:rPr>
              <w:t>Ni</w:t>
            </w:r>
            <w:r w:rsidR="00D13A1B" w:rsidRPr="0035327B">
              <w:rPr>
                <w:rFonts w:ascii="Times New Roman" w:hAnsi="Times New Roman" w:cs="Times New Roman"/>
                <w:szCs w:val="21"/>
                <w:vertAlign w:val="subscript"/>
              </w:rPr>
              <w:t>2/9</w:t>
            </w:r>
            <w:r w:rsidR="00D13A1B" w:rsidRPr="0035327B">
              <w:rPr>
                <w:rFonts w:ascii="Times New Roman" w:hAnsi="Times New Roman" w:cs="Times New Roman"/>
                <w:szCs w:val="21"/>
              </w:rPr>
              <w:t>Mn</w:t>
            </w:r>
            <w:r w:rsidR="00D13A1B" w:rsidRPr="0035327B">
              <w:rPr>
                <w:rFonts w:ascii="Times New Roman" w:hAnsi="Times New Roman" w:cs="Times New Roman"/>
                <w:szCs w:val="21"/>
                <w:vertAlign w:val="subscript"/>
              </w:rPr>
              <w:t>5/9</w:t>
            </w:r>
            <w:r w:rsidR="00D13A1B" w:rsidRPr="0035327B">
              <w:rPr>
                <w:rFonts w:ascii="Times New Roman" w:hAnsi="Times New Roman" w:cs="Times New Roman"/>
                <w:szCs w:val="21"/>
              </w:rPr>
              <w:t>Ti</w:t>
            </w:r>
            <w:r w:rsidR="00D13A1B" w:rsidRPr="0035327B">
              <w:rPr>
                <w:rFonts w:ascii="Times New Roman" w:hAnsi="Times New Roman" w:cs="Times New Roman"/>
                <w:szCs w:val="21"/>
                <w:vertAlign w:val="subscript"/>
              </w:rPr>
              <w:t>1/9</w:t>
            </w:r>
            <w:r w:rsidR="00D13A1B" w:rsidRPr="0035327B">
              <w:rPr>
                <w:rFonts w:ascii="Times New Roman" w:hAnsi="Times New Roman" w:cs="Times New Roman"/>
                <w:szCs w:val="21"/>
              </w:rPr>
              <w:t>O</w:t>
            </w:r>
            <w:r w:rsidR="00D13A1B" w:rsidRPr="0035327B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bookmarkEnd w:id="4"/>
            <w:bookmarkEnd w:id="5"/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54D9180" w14:textId="77777777" w:rsidR="00312778" w:rsidRPr="0035327B" w:rsidRDefault="00D13A1B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1.5 (10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BD3A7EE" w14:textId="77777777" w:rsidR="00312778" w:rsidRPr="0035327B" w:rsidRDefault="006750F4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00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1DE136D" w14:textId="77777777" w:rsidR="00312778" w:rsidRPr="0035327B" w:rsidRDefault="00EC79C1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 xml:space="preserve">88 </w:t>
            </w:r>
          </w:p>
        </w:tc>
      </w:tr>
      <w:tr w:rsidR="00312778" w:rsidRPr="0035327B" w14:paraId="7661BC10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5354AA27" w14:textId="77777777" w:rsidR="00312778" w:rsidRPr="0035327B" w:rsidRDefault="00312778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6" w:name="OLE_LINK28"/>
            <w:bookmarkStart w:id="7" w:name="OLE_LINK29"/>
            <w:r w:rsidRPr="0035327B">
              <w:rPr>
                <w:rFonts w:ascii="Times New Roman" w:hAnsi="Times New Roman" w:cs="Times New Roman"/>
                <w:szCs w:val="21"/>
              </w:rPr>
              <w:t>Na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0.67</w:t>
            </w:r>
            <w:r w:rsidRPr="0035327B">
              <w:rPr>
                <w:rFonts w:ascii="Times New Roman" w:hAnsi="Times New Roman" w:cs="Times New Roman"/>
                <w:szCs w:val="21"/>
              </w:rPr>
              <w:t>Ni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0.28</w:t>
            </w:r>
            <w:r w:rsidRPr="0035327B">
              <w:rPr>
                <w:rFonts w:ascii="Times New Roman" w:hAnsi="Times New Roman" w:cs="Times New Roman"/>
                <w:szCs w:val="21"/>
              </w:rPr>
              <w:t>Zn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0.05</w:t>
            </w:r>
            <w:r w:rsidRPr="0035327B">
              <w:rPr>
                <w:rFonts w:ascii="Times New Roman" w:hAnsi="Times New Roman" w:cs="Times New Roman"/>
                <w:szCs w:val="21"/>
              </w:rPr>
              <w:t>Mn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0.62</w:t>
            </w:r>
            <w:r w:rsidRPr="0035327B">
              <w:rPr>
                <w:rFonts w:ascii="Times New Roman" w:hAnsi="Times New Roman" w:cs="Times New Roman"/>
                <w:szCs w:val="21"/>
              </w:rPr>
              <w:t>Ti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0.05</w:t>
            </w:r>
            <w:r w:rsidRPr="0035327B">
              <w:rPr>
                <w:rFonts w:ascii="Times New Roman" w:hAnsi="Times New Roman" w:cs="Times New Roman"/>
                <w:szCs w:val="21"/>
              </w:rPr>
              <w:t>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1.95</w:t>
            </w:r>
            <w:r w:rsidRPr="0035327B">
              <w:rPr>
                <w:rFonts w:ascii="Times New Roman" w:hAnsi="Times New Roman" w:cs="Times New Roman"/>
                <w:szCs w:val="21"/>
              </w:rPr>
              <w:t>F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0.05</w:t>
            </w:r>
            <w:bookmarkEnd w:id="6"/>
            <w:bookmarkEnd w:id="7"/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210847D" w14:textId="77777777" w:rsidR="00312778" w:rsidRPr="0035327B" w:rsidRDefault="00312778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1.7 (10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EB7A5F1" w14:textId="77777777" w:rsidR="00312778" w:rsidRPr="0035327B" w:rsidRDefault="00312778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35327B">
              <w:rPr>
                <w:rFonts w:ascii="Times New Roman" w:hAnsi="Times New Roman" w:cs="Times New Roman"/>
                <w:szCs w:val="21"/>
              </w:rPr>
              <w:t>000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6661C8A" w14:textId="77777777" w:rsidR="00312778" w:rsidRPr="0035327B" w:rsidRDefault="00312778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86</w:t>
            </w:r>
          </w:p>
        </w:tc>
      </w:tr>
      <w:tr w:rsidR="00312778" w:rsidRPr="0035327B" w14:paraId="53F548D3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1E789B2A" w14:textId="77777777" w:rsidR="00312778" w:rsidRPr="0035327B" w:rsidRDefault="00D13A1B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8" w:name="OLE_LINK22"/>
            <w:bookmarkStart w:id="9" w:name="OLE_LINK25"/>
            <w:r w:rsidRPr="0035327B">
              <w:rPr>
                <w:rFonts w:ascii="Times New Roman" w:hAnsi="Times New Roman" w:cs="Times New Roman"/>
                <w:szCs w:val="21"/>
              </w:rPr>
              <w:t>Na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0.67</w:t>
            </w:r>
            <w:r w:rsidRPr="0035327B">
              <w:rPr>
                <w:rFonts w:ascii="Times New Roman" w:hAnsi="Times New Roman" w:cs="Times New Roman"/>
                <w:szCs w:val="21"/>
              </w:rPr>
              <w:t>Ni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0.23</w:t>
            </w:r>
            <w:r w:rsidRPr="0035327B">
              <w:rPr>
                <w:rFonts w:ascii="Times New Roman" w:hAnsi="Times New Roman" w:cs="Times New Roman"/>
                <w:szCs w:val="21"/>
              </w:rPr>
              <w:t>Mg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0.1</w:t>
            </w:r>
            <w:r w:rsidRPr="0035327B">
              <w:rPr>
                <w:rFonts w:ascii="Times New Roman" w:hAnsi="Times New Roman" w:cs="Times New Roman"/>
                <w:szCs w:val="21"/>
              </w:rPr>
              <w:t>Mn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0.65</w:t>
            </w:r>
            <w:r w:rsidRPr="0035327B">
              <w:rPr>
                <w:rFonts w:ascii="Times New Roman" w:hAnsi="Times New Roman" w:cs="Times New Roman"/>
                <w:szCs w:val="21"/>
              </w:rPr>
              <w:t>Sn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0.02</w:t>
            </w:r>
            <w:r w:rsidRPr="0035327B">
              <w:rPr>
                <w:rFonts w:ascii="Times New Roman" w:hAnsi="Times New Roman" w:cs="Times New Roman"/>
                <w:szCs w:val="21"/>
              </w:rPr>
              <w:t>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bookmarkEnd w:id="8"/>
            <w:bookmarkEnd w:id="9"/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3E55CB9" w14:textId="77777777" w:rsidR="00312778" w:rsidRPr="0035327B" w:rsidRDefault="00D13A1B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122DD1A" w14:textId="77777777" w:rsidR="00312778" w:rsidRPr="0035327B" w:rsidRDefault="00D13A1B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5</w:t>
            </w:r>
            <w:r w:rsidRPr="0035327B">
              <w:rPr>
                <w:rFonts w:ascii="Times New Roman" w:hAnsi="Times New Roman" w:cs="Times New Roman"/>
                <w:szCs w:val="21"/>
              </w:rPr>
              <w:t xml:space="preserve">00 </w:t>
            </w:r>
            <w:r w:rsidRPr="0035327B">
              <w:rPr>
                <w:rFonts w:ascii="Times New Roman" w:hAnsi="Times New Roman" w:cs="Times New Roman" w:hint="eastAsia"/>
                <w:szCs w:val="21"/>
              </w:rPr>
              <w:t>(</w:t>
            </w:r>
            <w:r w:rsidRPr="0035327B">
              <w:rPr>
                <w:rFonts w:ascii="Times New Roman" w:hAnsi="Times New Roman" w:cs="Times New Roman"/>
                <w:szCs w:val="21"/>
              </w:rPr>
              <w:t>0.5 A g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Pr="0035327B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1891B9E" w14:textId="77777777" w:rsidR="00312778" w:rsidRPr="0035327B" w:rsidRDefault="00D13A1B" w:rsidP="0035327B">
            <w:pPr>
              <w:jc w:val="center"/>
              <w:rPr>
                <w:rFonts w:hint="eastAsia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80</w:t>
            </w:r>
          </w:p>
        </w:tc>
      </w:tr>
      <w:tr w:rsidR="00312778" w:rsidRPr="0035327B" w14:paraId="3DC6CF3A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03F7AAFC" w14:textId="77777777" w:rsidR="00312778" w:rsidRPr="0035327B" w:rsidRDefault="006750F4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P2-</w:t>
            </w:r>
            <w:bookmarkStart w:id="10" w:name="OLE_LINK38"/>
            <w:bookmarkStart w:id="11" w:name="OLE_LINK39"/>
            <w:r w:rsidRPr="0035327B">
              <w:rPr>
                <w:rFonts w:ascii="Times New Roman" w:hAnsi="Times New Roman" w:cs="Times New Roman"/>
                <w:szCs w:val="21"/>
              </w:rPr>
              <w:t>Na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0.8</w:t>
            </w:r>
            <w:r w:rsidRPr="0035327B">
              <w:rPr>
                <w:rFonts w:ascii="Times New Roman" w:hAnsi="Times New Roman" w:cs="Times New Roman"/>
                <w:szCs w:val="21"/>
              </w:rPr>
              <w:t>Cu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0.22</w:t>
            </w:r>
            <w:r w:rsidRPr="0035327B">
              <w:rPr>
                <w:rFonts w:ascii="Times New Roman" w:hAnsi="Times New Roman" w:cs="Times New Roman"/>
                <w:szCs w:val="21"/>
              </w:rPr>
              <w:t>Li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0.08</w:t>
            </w:r>
            <w:r w:rsidRPr="0035327B">
              <w:rPr>
                <w:rFonts w:ascii="Times New Roman" w:hAnsi="Times New Roman" w:cs="Times New Roman"/>
                <w:szCs w:val="21"/>
              </w:rPr>
              <w:t>Mn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0.67</w:t>
            </w:r>
            <w:r w:rsidRPr="0035327B">
              <w:rPr>
                <w:rFonts w:ascii="Times New Roman" w:hAnsi="Times New Roman" w:cs="Times New Roman"/>
                <w:szCs w:val="21"/>
              </w:rPr>
              <w:t>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bookmarkEnd w:id="10"/>
            <w:bookmarkEnd w:id="11"/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F674157" w14:textId="77777777" w:rsidR="00312778" w:rsidRPr="0035327B" w:rsidRDefault="006750F4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6.5 (50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7427E7F" w14:textId="77777777" w:rsidR="00312778" w:rsidRPr="0035327B" w:rsidRDefault="006750F4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500 (0.65 A g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Pr="0035327B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CFBAA72" w14:textId="77777777" w:rsidR="00312778" w:rsidRPr="0035327B" w:rsidRDefault="006750F4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86.5</w:t>
            </w:r>
          </w:p>
        </w:tc>
      </w:tr>
      <w:tr w:rsidR="00312778" w:rsidRPr="0035327B" w14:paraId="137054C2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0F08A88F" w14:textId="77777777" w:rsidR="00312778" w:rsidRPr="0035327B" w:rsidRDefault="006750F4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12" w:name="OLE_LINK30"/>
            <w:bookmarkStart w:id="13" w:name="OLE_LINK31"/>
            <w:r w:rsidRPr="0035327B">
              <w:rPr>
                <w:rFonts w:ascii="Times New Roman" w:hAnsi="Times New Roman" w:cs="Times New Roman"/>
                <w:szCs w:val="21"/>
              </w:rPr>
              <w:t>Na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0.67</w:t>
            </w:r>
            <w:r w:rsidRPr="0035327B">
              <w:rPr>
                <w:rFonts w:ascii="Times New Roman" w:hAnsi="Times New Roman" w:cs="Times New Roman"/>
                <w:szCs w:val="21"/>
              </w:rPr>
              <w:t>Mn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</w:t>
            </w:r>
            <w:r w:rsidRPr="0035327B">
              <w:rPr>
                <w:rFonts w:ascii="Times New Roman" w:hAnsi="Times New Roman" w:cs="Times New Roman"/>
                <w:szCs w:val="21"/>
              </w:rPr>
              <w:t>Ni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0.2</w:t>
            </w:r>
            <w:r w:rsidRPr="0035327B">
              <w:rPr>
                <w:rFonts w:ascii="Times New Roman" w:hAnsi="Times New Roman" w:cs="Times New Roman"/>
                <w:szCs w:val="21"/>
              </w:rPr>
              <w:t>Cu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0.1</w:t>
            </w:r>
            <w:r w:rsidRPr="0035327B">
              <w:rPr>
                <w:rFonts w:ascii="Times New Roman" w:hAnsi="Times New Roman" w:cs="Times New Roman"/>
                <w:szCs w:val="21"/>
              </w:rPr>
              <w:t>Co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0.1</w:t>
            </w:r>
            <w:r w:rsidRPr="0035327B">
              <w:rPr>
                <w:rFonts w:ascii="Times New Roman" w:hAnsi="Times New Roman" w:cs="Times New Roman"/>
                <w:szCs w:val="21"/>
              </w:rPr>
              <w:t>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bookmarkEnd w:id="12"/>
            <w:bookmarkEnd w:id="13"/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A372A2C" w14:textId="77777777" w:rsidR="00312778" w:rsidRPr="0035327B" w:rsidRDefault="00F25355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2 (</w:t>
            </w:r>
            <w:r w:rsidR="006750F4" w:rsidRPr="0035327B">
              <w:rPr>
                <w:rFonts w:ascii="Times New Roman" w:hAnsi="Times New Roman" w:cs="Times New Roman"/>
                <w:szCs w:val="21"/>
              </w:rPr>
              <w:t xml:space="preserve">20 </w:t>
            </w:r>
            <w:r w:rsidRPr="0035327B">
              <w:rPr>
                <w:rFonts w:ascii="Times New Roman" w:hAnsi="Times New Roman" w:cs="Times New Roman"/>
                <w:szCs w:val="21"/>
              </w:rPr>
              <w:t>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159CAFB" w14:textId="77777777" w:rsidR="00312778" w:rsidRPr="0035327B" w:rsidRDefault="006750F4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500</w:t>
            </w:r>
            <w:r w:rsidR="00F25355" w:rsidRPr="0035327B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F25355" w:rsidRPr="0035327B">
              <w:rPr>
                <w:rFonts w:ascii="Times New Roman" w:hAnsi="Times New Roman" w:cs="Times New Roman" w:hint="eastAsia"/>
                <w:szCs w:val="21"/>
              </w:rPr>
              <w:t>(</w:t>
            </w:r>
            <w:r w:rsidRPr="0035327B">
              <w:rPr>
                <w:rFonts w:ascii="Times New Roman" w:hAnsi="Times New Roman" w:cs="Times New Roman"/>
                <w:szCs w:val="21"/>
              </w:rPr>
              <w:t xml:space="preserve">1 </w:t>
            </w:r>
            <w:bookmarkStart w:id="14" w:name="OLE_LINK15"/>
            <w:bookmarkStart w:id="15" w:name="OLE_LINK16"/>
            <w:r w:rsidRPr="0035327B">
              <w:rPr>
                <w:rFonts w:ascii="Times New Roman" w:hAnsi="Times New Roman" w:cs="Times New Roman"/>
                <w:szCs w:val="21"/>
              </w:rPr>
              <w:t>A g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bookmarkEnd w:id="14"/>
            <w:bookmarkEnd w:id="15"/>
            <w:r w:rsidR="00F25355" w:rsidRPr="0035327B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CCCAF5D" w14:textId="77777777" w:rsidR="00312778" w:rsidRPr="0035327B" w:rsidRDefault="006750F4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82.07</w:t>
            </w:r>
          </w:p>
        </w:tc>
      </w:tr>
      <w:tr w:rsidR="00312778" w:rsidRPr="0035327B" w14:paraId="4335C41A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57706560" w14:textId="77777777" w:rsidR="00312778" w:rsidRPr="0035327B" w:rsidRDefault="00F25355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16" w:name="OLE_LINK34"/>
            <w:r w:rsidRPr="0035327B">
              <w:rPr>
                <w:rFonts w:ascii="Times New Roman" w:hAnsi="Times New Roman" w:cs="Times New Roman"/>
                <w:szCs w:val="21"/>
              </w:rPr>
              <w:t>Na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0.72</w:t>
            </w:r>
            <w:r w:rsidRPr="0035327B">
              <w:rPr>
                <w:rFonts w:ascii="Times New Roman" w:hAnsi="Times New Roman" w:cs="Times New Roman"/>
                <w:szCs w:val="21"/>
              </w:rPr>
              <w:t>Li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0.24</w:t>
            </w:r>
            <w:r w:rsidRPr="0035327B">
              <w:rPr>
                <w:rFonts w:ascii="Times New Roman" w:hAnsi="Times New Roman" w:cs="Times New Roman"/>
                <w:szCs w:val="21"/>
              </w:rPr>
              <w:t>Mn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0.76</w:t>
            </w:r>
            <w:r w:rsidRPr="0035327B">
              <w:rPr>
                <w:rFonts w:ascii="Times New Roman" w:hAnsi="Times New Roman" w:cs="Times New Roman"/>
                <w:szCs w:val="21"/>
              </w:rPr>
              <w:t>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bookmarkEnd w:id="16"/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DEDF7FC" w14:textId="77777777" w:rsidR="00312778" w:rsidRPr="0035327B" w:rsidRDefault="00F25355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2 (10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D4F256E" w14:textId="77777777" w:rsidR="00312778" w:rsidRPr="0035327B" w:rsidRDefault="00F25355" w:rsidP="0035327B">
            <w:pPr>
              <w:jc w:val="center"/>
              <w:rPr>
                <w:rFonts w:hint="eastAsia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 xml:space="preserve">300 </w:t>
            </w:r>
            <w:r w:rsidRPr="0035327B">
              <w:rPr>
                <w:rFonts w:ascii="Times New Roman" w:hAnsi="Times New Roman" w:cs="Times New Roman" w:hint="eastAsia"/>
                <w:szCs w:val="21"/>
              </w:rPr>
              <w:t>(</w:t>
            </w:r>
            <w:bookmarkStart w:id="17" w:name="OLE_LINK11"/>
            <w:bookmarkStart w:id="18" w:name="OLE_LINK12"/>
            <w:r w:rsidRPr="0035327B">
              <w:rPr>
                <w:rFonts w:ascii="Times New Roman" w:hAnsi="Times New Roman" w:cs="Times New Roman"/>
                <w:szCs w:val="21"/>
              </w:rPr>
              <w:t>1 A g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bookmarkEnd w:id="17"/>
            <w:bookmarkEnd w:id="18"/>
            <w:r w:rsidRPr="0035327B">
              <w:rPr>
                <w:rFonts w:ascii="Times New Roman" w:hAnsi="Times New Roman" w:cs="Times New Roman" w:hint="eastAsia"/>
                <w:szCs w:val="21"/>
              </w:rPr>
              <w:t>)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05BF794" w14:textId="77777777" w:rsidR="00312778" w:rsidRPr="0035327B" w:rsidRDefault="00F25355" w:rsidP="0035327B">
            <w:pPr>
              <w:jc w:val="center"/>
              <w:rPr>
                <w:rFonts w:hint="eastAsia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84.28</w:t>
            </w:r>
          </w:p>
        </w:tc>
      </w:tr>
      <w:tr w:rsidR="00312778" w:rsidRPr="0035327B" w14:paraId="5B1B68C7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00B10366" w14:textId="77777777" w:rsidR="00312778" w:rsidRPr="0035327B" w:rsidRDefault="00F25355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19" w:name="OLE_LINK32"/>
            <w:bookmarkStart w:id="20" w:name="OLE_LINK33"/>
            <w:r w:rsidRPr="0035327B">
              <w:rPr>
                <w:rFonts w:ascii="Times New Roman" w:hAnsi="Times New Roman" w:cs="Times New Roman"/>
                <w:szCs w:val="21"/>
              </w:rPr>
              <w:t>Na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0.67</w:t>
            </w:r>
            <w:r w:rsidRPr="0035327B">
              <w:rPr>
                <w:rFonts w:ascii="Times New Roman" w:hAnsi="Times New Roman" w:cs="Times New Roman"/>
                <w:szCs w:val="21"/>
              </w:rPr>
              <w:t>Ni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0.23</w:t>
            </w:r>
            <w:r w:rsidRPr="0035327B">
              <w:rPr>
                <w:rFonts w:ascii="Times New Roman" w:hAnsi="Times New Roman" w:cs="Times New Roman"/>
                <w:szCs w:val="21"/>
              </w:rPr>
              <w:t>Mg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0.05</w:t>
            </w:r>
            <w:r w:rsidRPr="0035327B">
              <w:rPr>
                <w:rFonts w:ascii="Times New Roman" w:hAnsi="Times New Roman" w:cs="Times New Roman"/>
                <w:szCs w:val="21"/>
              </w:rPr>
              <w:t>Cu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0.05</w:t>
            </w:r>
            <w:r w:rsidRPr="0035327B">
              <w:rPr>
                <w:rFonts w:ascii="Times New Roman" w:hAnsi="Times New Roman" w:cs="Times New Roman"/>
                <w:szCs w:val="21"/>
              </w:rPr>
              <w:t>Mn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0.67</w:t>
            </w:r>
            <w:r w:rsidRPr="0035327B">
              <w:rPr>
                <w:rFonts w:ascii="Times New Roman" w:hAnsi="Times New Roman" w:cs="Times New Roman"/>
                <w:szCs w:val="21"/>
              </w:rPr>
              <w:t>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bookmarkEnd w:id="19"/>
            <w:bookmarkEnd w:id="20"/>
            <w:r w:rsidRPr="0035327B">
              <w:rPr>
                <w:rFonts w:ascii="Times New Roman" w:hAnsi="Times New Roman" w:cs="Times New Roman"/>
                <w:szCs w:val="21"/>
              </w:rPr>
              <w:t xml:space="preserve"> </w:t>
            </w:r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1DC0D63" w14:textId="77777777" w:rsidR="00312778" w:rsidRPr="0035327B" w:rsidRDefault="00312778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1</w:t>
            </w:r>
            <w:r w:rsidR="00A9505E" w:rsidRPr="0035327B">
              <w:rPr>
                <w:rFonts w:ascii="Times New Roman" w:hAnsi="Times New Roman" w:cs="Times New Roman"/>
                <w:szCs w:val="21"/>
              </w:rPr>
              <w:t>.</w:t>
            </w:r>
            <w:r w:rsidRPr="0035327B">
              <w:rPr>
                <w:rFonts w:ascii="Times New Roman" w:hAnsi="Times New Roman" w:cs="Times New Roman"/>
                <w:szCs w:val="21"/>
              </w:rPr>
              <w:t>7</w:t>
            </w:r>
            <w:r w:rsidR="00A9505E" w:rsidRPr="0035327B">
              <w:rPr>
                <w:rFonts w:ascii="Times New Roman" w:hAnsi="Times New Roman" w:cs="Times New Roman"/>
                <w:szCs w:val="21"/>
              </w:rPr>
              <w:t xml:space="preserve"> (10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1FA64B0" w14:textId="77777777" w:rsidR="00312778" w:rsidRPr="0035327B" w:rsidRDefault="00A9505E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000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DF56B1F" w14:textId="77777777" w:rsidR="00312778" w:rsidRPr="0035327B" w:rsidRDefault="00A9505E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83.4</w:t>
            </w:r>
          </w:p>
        </w:tc>
      </w:tr>
      <w:tr w:rsidR="00312778" w:rsidRPr="0035327B" w14:paraId="2814FD8F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nil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58F7AA7" w14:textId="77777777" w:rsidR="00312778" w:rsidRPr="0035327B" w:rsidRDefault="00A9505E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21" w:name="OLE_LINK20"/>
            <w:bookmarkStart w:id="22" w:name="OLE_LINK21"/>
            <w:r w:rsidRPr="0035327B">
              <w:rPr>
                <w:rFonts w:ascii="Times New Roman" w:hAnsi="Times New Roman" w:cs="Times New Roman"/>
                <w:szCs w:val="21"/>
              </w:rPr>
              <w:t>Na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0.9</w:t>
            </w:r>
            <w:r w:rsidRPr="0035327B">
              <w:rPr>
                <w:rFonts w:ascii="Times New Roman" w:hAnsi="Times New Roman" w:cs="Times New Roman"/>
                <w:szCs w:val="21"/>
              </w:rPr>
              <w:t>[Ni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0.3</w:t>
            </w:r>
            <w:r w:rsidRPr="0035327B">
              <w:rPr>
                <w:rFonts w:ascii="Times New Roman" w:hAnsi="Times New Roman" w:cs="Times New Roman"/>
                <w:szCs w:val="21"/>
              </w:rPr>
              <w:t>Mn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0.55</w:t>
            </w:r>
            <w:r w:rsidRPr="0035327B">
              <w:rPr>
                <w:rFonts w:ascii="Times New Roman" w:hAnsi="Times New Roman" w:cs="Times New Roman"/>
                <w:szCs w:val="21"/>
              </w:rPr>
              <w:t>Cu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0.1</w:t>
            </w:r>
            <w:r w:rsidRPr="0035327B">
              <w:rPr>
                <w:rFonts w:ascii="Times New Roman" w:hAnsi="Times New Roman" w:cs="Times New Roman"/>
                <w:szCs w:val="21"/>
              </w:rPr>
              <w:t>Ti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0.05</w:t>
            </w:r>
            <w:r w:rsidRPr="0035327B">
              <w:rPr>
                <w:rFonts w:ascii="Times New Roman" w:hAnsi="Times New Roman" w:cs="Times New Roman"/>
                <w:szCs w:val="21"/>
              </w:rPr>
              <w:t>]O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bookmarkEnd w:id="21"/>
            <w:bookmarkEnd w:id="22"/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C6122C6" w14:textId="77777777" w:rsidR="00312778" w:rsidRPr="0035327B" w:rsidRDefault="0037400F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0.75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57FD20F" w14:textId="77777777" w:rsidR="00312778" w:rsidRPr="0035327B" w:rsidRDefault="0037400F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600</w:t>
            </w:r>
            <w:r w:rsidR="00A9505E" w:rsidRPr="0035327B">
              <w:rPr>
                <w:rFonts w:ascii="Times New Roman" w:hAnsi="Times New Roman" w:cs="Times New Roman"/>
                <w:szCs w:val="21"/>
              </w:rPr>
              <w:t xml:space="preserve"> (</w:t>
            </w:r>
            <w:r w:rsidRPr="0035327B">
              <w:rPr>
                <w:rFonts w:ascii="Times New Roman" w:hAnsi="Times New Roman" w:cs="Times New Roman"/>
                <w:szCs w:val="21"/>
              </w:rPr>
              <w:t>0.3 A g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="00A9505E" w:rsidRPr="0035327B">
              <w:rPr>
                <w:rFonts w:ascii="Times New Roman" w:hAnsi="Times New Roman" w:cs="Times New Roman"/>
                <w:szCs w:val="21"/>
              </w:rPr>
              <w:t xml:space="preserve"> )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3AA51E8" w14:textId="77777777" w:rsidR="00312778" w:rsidRPr="0035327B" w:rsidRDefault="0037400F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83.4</w:t>
            </w:r>
          </w:p>
        </w:tc>
      </w:tr>
      <w:tr w:rsidR="00312778" w:rsidRPr="0035327B" w14:paraId="2AC6B6A4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nil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8502D57" w14:textId="77777777" w:rsidR="00312778" w:rsidRPr="0035327B" w:rsidRDefault="0088287F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23" w:name="OLE_LINK35"/>
            <w:bookmarkStart w:id="24" w:name="OLE_LINK36"/>
            <w:r w:rsidRPr="0035327B">
              <w:rPr>
                <w:rFonts w:ascii="Times New Roman" w:hAnsi="Times New Roman" w:cs="Times New Roman"/>
                <w:szCs w:val="21"/>
              </w:rPr>
              <w:t>Na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0.6</w:t>
            </w:r>
            <w:r w:rsidRPr="0035327B">
              <w:rPr>
                <w:rFonts w:ascii="Times New Roman" w:hAnsi="Times New Roman" w:cs="Times New Roman"/>
                <w:szCs w:val="21"/>
              </w:rPr>
              <w:t>Mn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0.93</w:t>
            </w:r>
            <w:r w:rsidRPr="0035327B">
              <w:rPr>
                <w:rFonts w:ascii="Times New Roman" w:hAnsi="Times New Roman" w:cs="Times New Roman"/>
                <w:szCs w:val="21"/>
              </w:rPr>
              <w:t>Fe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0.04</w:t>
            </w:r>
            <w:r w:rsidRPr="0035327B">
              <w:rPr>
                <w:rFonts w:ascii="Times New Roman" w:hAnsi="Times New Roman" w:cs="Times New Roman"/>
                <w:szCs w:val="21"/>
              </w:rPr>
              <w:t>Mg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0.03</w:t>
            </w:r>
            <w:r w:rsidRPr="0035327B">
              <w:rPr>
                <w:rFonts w:ascii="Times New Roman" w:hAnsi="Times New Roman" w:cs="Times New Roman"/>
                <w:szCs w:val="21"/>
              </w:rPr>
              <w:t>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bookmarkEnd w:id="23"/>
            <w:bookmarkEnd w:id="24"/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6E84D01" w14:textId="77777777" w:rsidR="00312778" w:rsidRPr="0035327B" w:rsidRDefault="0088287F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3 (10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8DEF681" w14:textId="77777777" w:rsidR="00312778" w:rsidRPr="0035327B" w:rsidRDefault="0088287F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1000 (1 A g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Pr="0035327B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CA39637" w14:textId="77777777" w:rsidR="00312778" w:rsidRPr="0035327B" w:rsidRDefault="0088287F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72.5</w:t>
            </w:r>
          </w:p>
        </w:tc>
      </w:tr>
      <w:tr w:rsidR="00312778" w:rsidRPr="0035327B" w14:paraId="598E30CF" w14:textId="77777777" w:rsidTr="0035327B">
        <w:trPr>
          <w:trHeight w:val="454"/>
          <w:jc w:val="center"/>
        </w:trPr>
        <w:tc>
          <w:tcPr>
            <w:tcW w:w="3204" w:type="dxa"/>
            <w:tcBorders>
              <w:top w:val="nil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4597265" w14:textId="77777777" w:rsidR="00312778" w:rsidRPr="0035327B" w:rsidRDefault="007E63FD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25" w:name="OLE_LINK37"/>
            <w:r w:rsidRPr="0035327B">
              <w:rPr>
                <w:rFonts w:ascii="Times New Roman" w:hAnsi="Times New Roman" w:cs="Times New Roman"/>
                <w:szCs w:val="21"/>
              </w:rPr>
              <w:t>Na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2/3</w:t>
            </w:r>
            <w:r w:rsidRPr="0035327B">
              <w:rPr>
                <w:rFonts w:ascii="Times New Roman" w:hAnsi="Times New Roman" w:cs="Times New Roman"/>
                <w:szCs w:val="21"/>
              </w:rPr>
              <w:t>Ni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1/6</w:t>
            </w:r>
            <w:r w:rsidRPr="0035327B">
              <w:rPr>
                <w:rFonts w:ascii="Times New Roman" w:hAnsi="Times New Roman" w:cs="Times New Roman"/>
                <w:szCs w:val="21"/>
              </w:rPr>
              <w:t>Mn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2/3</w:t>
            </w:r>
            <w:r w:rsidRPr="0035327B">
              <w:rPr>
                <w:rFonts w:ascii="Times New Roman" w:hAnsi="Times New Roman" w:cs="Times New Roman"/>
                <w:szCs w:val="21"/>
              </w:rPr>
              <w:t>Cu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1/9</w:t>
            </w:r>
            <w:r w:rsidRPr="0035327B">
              <w:rPr>
                <w:rFonts w:ascii="Times New Roman" w:hAnsi="Times New Roman" w:cs="Times New Roman"/>
                <w:szCs w:val="21"/>
              </w:rPr>
              <w:t>Mg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1/18</w:t>
            </w:r>
            <w:r w:rsidRPr="0035327B">
              <w:rPr>
                <w:rFonts w:ascii="Times New Roman" w:hAnsi="Times New Roman" w:cs="Times New Roman"/>
                <w:szCs w:val="21"/>
              </w:rPr>
              <w:t>O</w:t>
            </w:r>
            <w:r w:rsidRPr="0035327B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bookmarkEnd w:id="25"/>
            <w:r w:rsidRPr="0035327B">
              <w:rPr>
                <w:rFonts w:ascii="Times New Roman" w:hAnsi="Times New Roman" w:cs="Times New Roman"/>
                <w:szCs w:val="21"/>
              </w:rPr>
              <w:t xml:space="preserve"> </w:t>
            </w:r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68644BE" w14:textId="77777777" w:rsidR="00312778" w:rsidRPr="0035327B" w:rsidRDefault="007E63FD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3.6</w:t>
            </w:r>
            <w:r w:rsidR="0088287F" w:rsidRPr="0035327B">
              <w:rPr>
                <w:rFonts w:ascii="Times New Roman" w:hAnsi="Times New Roman" w:cs="Times New Roman"/>
                <w:szCs w:val="21"/>
              </w:rPr>
              <w:t xml:space="preserve"> (</w:t>
            </w:r>
            <w:r w:rsidRPr="0035327B">
              <w:rPr>
                <w:rFonts w:ascii="Times New Roman" w:hAnsi="Times New Roman" w:cs="Times New Roman"/>
                <w:szCs w:val="21"/>
              </w:rPr>
              <w:t>30</w:t>
            </w:r>
            <w:r w:rsidR="0088287F" w:rsidRPr="0035327B">
              <w:rPr>
                <w:rFonts w:ascii="Times New Roman" w:hAnsi="Times New Roman" w:cs="Times New Roman"/>
                <w:szCs w:val="21"/>
              </w:rPr>
              <w:t xml:space="preserve">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807DB68" w14:textId="77777777" w:rsidR="00312778" w:rsidRPr="0035327B" w:rsidRDefault="00CD3507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500</w:t>
            </w:r>
            <w:r w:rsidR="007E63FD" w:rsidRPr="0035327B">
              <w:rPr>
                <w:rFonts w:ascii="Times New Roman" w:hAnsi="Times New Roman" w:cs="Times New Roman"/>
                <w:szCs w:val="21"/>
              </w:rPr>
              <w:t xml:space="preserve"> (1 A g</w:t>
            </w:r>
            <w:r w:rsidR="007E63FD" w:rsidRPr="0035327B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="007E63FD" w:rsidRPr="0035327B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078E8F8" w14:textId="77777777" w:rsidR="00312778" w:rsidRPr="0035327B" w:rsidRDefault="00CD3507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84.2</w:t>
            </w:r>
          </w:p>
        </w:tc>
      </w:tr>
      <w:tr w:rsidR="00C86CF0" w:rsidRPr="0035327B" w14:paraId="30B32923" w14:textId="77777777" w:rsidTr="0035327B">
        <w:trPr>
          <w:trHeight w:val="454"/>
          <w:jc w:val="center"/>
        </w:trPr>
        <w:tc>
          <w:tcPr>
            <w:tcW w:w="3204" w:type="dxa"/>
            <w:vMerge w:val="restar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F35050" w14:textId="77777777" w:rsidR="00C86CF0" w:rsidRPr="0035327B" w:rsidRDefault="00C86CF0" w:rsidP="0035327B">
            <w:pPr>
              <w:widowControl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bookmarkStart w:id="26" w:name="OLE_LINK13"/>
            <w:bookmarkStart w:id="27" w:name="OLE_LINK14"/>
            <w:r w:rsidRPr="0035327B">
              <w:rPr>
                <w:rFonts w:ascii="Times New Roman" w:hAnsi="Times New Roman" w:cs="Times New Roman" w:hint="eastAsia"/>
                <w:b/>
                <w:szCs w:val="21"/>
              </w:rPr>
              <w:t>T</w:t>
            </w:r>
            <w:r w:rsidRPr="0035327B">
              <w:rPr>
                <w:rFonts w:ascii="Times New Roman" w:hAnsi="Times New Roman" w:cs="Times New Roman"/>
                <w:b/>
                <w:szCs w:val="21"/>
              </w:rPr>
              <w:t>his Work</w:t>
            </w:r>
            <w:bookmarkEnd w:id="26"/>
            <w:bookmarkEnd w:id="27"/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75CE21C" w14:textId="77777777" w:rsidR="00C86CF0" w:rsidRPr="0035327B" w:rsidRDefault="00C86CF0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3.0 (20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15B05DD" w14:textId="77777777" w:rsidR="00C86CF0" w:rsidRPr="0035327B" w:rsidRDefault="00C86CF0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35327B">
              <w:rPr>
                <w:rFonts w:ascii="Times New Roman" w:hAnsi="Times New Roman" w:cs="Times New Roman"/>
                <w:szCs w:val="21"/>
              </w:rPr>
              <w:t>600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BFCEA3D" w14:textId="77777777" w:rsidR="00C86CF0" w:rsidRPr="0035327B" w:rsidRDefault="00C86CF0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7</w:t>
            </w:r>
            <w:r w:rsidRPr="0035327B">
              <w:rPr>
                <w:rFonts w:ascii="Times New Roman" w:hAnsi="Times New Roman" w:cs="Times New Roman"/>
                <w:szCs w:val="21"/>
              </w:rPr>
              <w:t>1.7</w:t>
            </w:r>
          </w:p>
        </w:tc>
      </w:tr>
      <w:tr w:rsidR="00C86CF0" w:rsidRPr="0035327B" w14:paraId="2A6070A4" w14:textId="77777777" w:rsidTr="0035327B">
        <w:trPr>
          <w:trHeight w:val="454"/>
          <w:jc w:val="center"/>
        </w:trPr>
        <w:tc>
          <w:tcPr>
            <w:tcW w:w="3204" w:type="dxa"/>
            <w:vMerge/>
            <w:shd w:val="clear" w:color="auto" w:fill="D0CECE" w:themeFill="background2" w:themeFillShade="E6"/>
            <w:vAlign w:val="center"/>
          </w:tcPr>
          <w:p w14:paraId="643DEAAC" w14:textId="77777777" w:rsidR="00C86CF0" w:rsidRPr="0035327B" w:rsidRDefault="00C86CF0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660A2D9" w14:textId="77777777" w:rsidR="00C86CF0" w:rsidRPr="0035327B" w:rsidRDefault="00C86CF0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7.5 (50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4543AEC" w14:textId="77777777" w:rsidR="00C86CF0" w:rsidRPr="0035327B" w:rsidRDefault="00C86CF0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1000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E652C47" w14:textId="77777777" w:rsidR="00C86CF0" w:rsidRPr="0035327B" w:rsidRDefault="00C86CF0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7</w:t>
            </w:r>
            <w:r w:rsidRPr="0035327B">
              <w:rPr>
                <w:rFonts w:ascii="Times New Roman" w:hAnsi="Times New Roman" w:cs="Times New Roman"/>
                <w:szCs w:val="21"/>
              </w:rPr>
              <w:t>6</w:t>
            </w:r>
          </w:p>
        </w:tc>
      </w:tr>
      <w:tr w:rsidR="00C86CF0" w:rsidRPr="0035327B" w14:paraId="502C2B35" w14:textId="77777777" w:rsidTr="0035327B">
        <w:trPr>
          <w:trHeight w:val="454"/>
          <w:jc w:val="center"/>
        </w:trPr>
        <w:tc>
          <w:tcPr>
            <w:tcW w:w="3204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CE1D0B" w14:textId="77777777" w:rsidR="00C86CF0" w:rsidRPr="0035327B" w:rsidRDefault="00C86CF0" w:rsidP="0035327B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6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E3D0431" w14:textId="77777777" w:rsidR="00C86CF0" w:rsidRPr="0035327B" w:rsidRDefault="00C86CF0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1.5 (10 C)</w:t>
            </w:r>
          </w:p>
        </w:tc>
        <w:tc>
          <w:tcPr>
            <w:tcW w:w="18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5D6936E" w14:textId="77777777" w:rsidR="00C86CF0" w:rsidRPr="0035327B" w:rsidRDefault="00C86CF0" w:rsidP="0035327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35327B">
              <w:rPr>
                <w:rFonts w:ascii="Times New Roman" w:hAnsi="Times New Roman" w:cs="Times New Roman"/>
                <w:szCs w:val="21"/>
              </w:rPr>
              <w:t>000</w:t>
            </w:r>
          </w:p>
        </w:tc>
        <w:tc>
          <w:tcPr>
            <w:tcW w:w="1616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3E2D5AE" w14:textId="77777777" w:rsidR="00C86CF0" w:rsidRPr="0035327B" w:rsidRDefault="00C86CF0" w:rsidP="0035327B">
            <w:pPr>
              <w:jc w:val="center"/>
              <w:rPr>
                <w:rFonts w:hint="eastAsia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65</w:t>
            </w:r>
          </w:p>
        </w:tc>
      </w:tr>
    </w:tbl>
    <w:p w14:paraId="49827688" w14:textId="77777777" w:rsidR="00312778" w:rsidRPr="00050F3C" w:rsidRDefault="00312778" w:rsidP="00745DB8">
      <w:pPr>
        <w:widowControl/>
        <w:spacing w:beforeLines="50" w:before="156" w:afterLines="50" w:after="156"/>
        <w:jc w:val="left"/>
        <w:rPr>
          <w:rFonts w:hint="eastAsia"/>
        </w:rPr>
      </w:pPr>
    </w:p>
    <w:p w14:paraId="771E3B91" w14:textId="2762CA87" w:rsidR="002314AC" w:rsidRPr="0035327B" w:rsidRDefault="00652525" w:rsidP="0035327B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35327B">
        <w:rPr>
          <w:rFonts w:ascii="Times New Roman" w:hAnsi="Times New Roman" w:cs="Times New Roman"/>
          <w:b/>
          <w:sz w:val="24"/>
          <w:szCs w:val="24"/>
        </w:rPr>
        <w:t>Table S</w:t>
      </w:r>
      <w:r w:rsidR="003C02D9" w:rsidRPr="0035327B">
        <w:rPr>
          <w:rFonts w:ascii="Times New Roman" w:hAnsi="Times New Roman" w:cs="Times New Roman"/>
          <w:b/>
          <w:sz w:val="24"/>
          <w:szCs w:val="24"/>
        </w:rPr>
        <w:t>9</w:t>
      </w:r>
      <w:r w:rsidRPr="003532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327B">
        <w:rPr>
          <w:rFonts w:ascii="Times New Roman" w:hAnsi="Times New Roman" w:cs="Times New Roman"/>
          <w:sz w:val="24"/>
          <w:szCs w:val="24"/>
        </w:rPr>
        <w:t>Comparison of EIS fitting results of four materials</w:t>
      </w:r>
    </w:p>
    <w:tbl>
      <w:tblPr>
        <w:tblStyle w:val="a7"/>
        <w:tblW w:w="8505" w:type="dxa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1701"/>
        <w:gridCol w:w="1842"/>
        <w:gridCol w:w="1843"/>
        <w:gridCol w:w="1559"/>
      </w:tblGrid>
      <w:tr w:rsidR="002314AC" w:rsidRPr="0035327B" w14:paraId="32F7427A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DE00FBA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7C83BB1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NNMO</w:t>
            </w:r>
          </w:p>
        </w:tc>
        <w:tc>
          <w:tcPr>
            <w:tcW w:w="184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7A6EF6F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NYNMO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A3C5229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NNCMO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728CAC2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NYNCMO</w:t>
            </w:r>
          </w:p>
        </w:tc>
      </w:tr>
      <w:tr w:rsidR="00C46AA2" w:rsidRPr="0035327B" w14:paraId="5AE1E5C0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52BE1F88" w14:textId="77777777" w:rsidR="00C46AA2" w:rsidRPr="0035327B" w:rsidRDefault="00C46AA2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Rs</w:t>
            </w:r>
            <w:r w:rsidRPr="0035327B">
              <w:rPr>
                <w:rFonts w:ascii="Times New Roman" w:hAnsi="Times New Roman" w:cs="Times New Roman"/>
                <w:szCs w:val="21"/>
              </w:rPr>
              <w:t>/Ω</w:t>
            </w:r>
          </w:p>
        </w:tc>
        <w:tc>
          <w:tcPr>
            <w:tcW w:w="1701" w:type="dxa"/>
            <w:tcBorders>
              <w:top w:val="single" w:sz="18" w:space="0" w:color="auto"/>
              <w:bottom w:val="nil"/>
            </w:tcBorders>
            <w:vAlign w:val="center"/>
          </w:tcPr>
          <w:p w14:paraId="62CC7CBF" w14:textId="77777777" w:rsidR="00C46AA2" w:rsidRPr="0035327B" w:rsidRDefault="00C46AA2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4</w:t>
            </w:r>
            <w:r w:rsidRPr="0035327B">
              <w:rPr>
                <w:rFonts w:ascii="Times New Roman" w:hAnsi="Times New Roman" w:cs="Times New Roman"/>
                <w:szCs w:val="21"/>
              </w:rPr>
              <w:t>.046</w:t>
            </w:r>
          </w:p>
        </w:tc>
        <w:tc>
          <w:tcPr>
            <w:tcW w:w="1842" w:type="dxa"/>
            <w:tcBorders>
              <w:top w:val="single" w:sz="18" w:space="0" w:color="auto"/>
              <w:bottom w:val="nil"/>
            </w:tcBorders>
            <w:vAlign w:val="center"/>
          </w:tcPr>
          <w:p w14:paraId="59DA8B25" w14:textId="77777777" w:rsidR="00C46AA2" w:rsidRPr="0035327B" w:rsidRDefault="00C46AA2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5</w:t>
            </w:r>
            <w:r w:rsidRPr="0035327B">
              <w:rPr>
                <w:rFonts w:ascii="Times New Roman" w:hAnsi="Times New Roman" w:cs="Times New Roman"/>
                <w:szCs w:val="21"/>
              </w:rPr>
              <w:t>.584</w:t>
            </w:r>
          </w:p>
        </w:tc>
        <w:tc>
          <w:tcPr>
            <w:tcW w:w="1843" w:type="dxa"/>
            <w:tcBorders>
              <w:top w:val="single" w:sz="18" w:space="0" w:color="auto"/>
              <w:bottom w:val="nil"/>
            </w:tcBorders>
            <w:vAlign w:val="center"/>
          </w:tcPr>
          <w:p w14:paraId="3018E987" w14:textId="77777777" w:rsidR="00C46AA2" w:rsidRPr="0035327B" w:rsidRDefault="00C46AA2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7</w:t>
            </w:r>
            <w:r w:rsidRPr="0035327B">
              <w:rPr>
                <w:rFonts w:ascii="Times New Roman" w:hAnsi="Times New Roman" w:cs="Times New Roman"/>
                <w:szCs w:val="21"/>
              </w:rPr>
              <w:t>.606</w:t>
            </w:r>
          </w:p>
        </w:tc>
        <w:tc>
          <w:tcPr>
            <w:tcW w:w="1559" w:type="dxa"/>
            <w:tcBorders>
              <w:top w:val="single" w:sz="18" w:space="0" w:color="auto"/>
              <w:bottom w:val="nil"/>
            </w:tcBorders>
            <w:vAlign w:val="center"/>
          </w:tcPr>
          <w:p w14:paraId="46C3A6C6" w14:textId="77777777" w:rsidR="00C46AA2" w:rsidRPr="0035327B" w:rsidRDefault="00C46AA2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4</w:t>
            </w:r>
            <w:r w:rsidRPr="0035327B">
              <w:rPr>
                <w:rFonts w:ascii="Times New Roman" w:hAnsi="Times New Roman" w:cs="Times New Roman"/>
                <w:szCs w:val="21"/>
              </w:rPr>
              <w:t>.001</w:t>
            </w:r>
          </w:p>
        </w:tc>
      </w:tr>
      <w:tr w:rsidR="002314AC" w:rsidRPr="0035327B" w14:paraId="6CBDEB8D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737DF34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Rct/Ω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257A8950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7</w:t>
            </w:r>
            <w:r w:rsidRPr="0035327B">
              <w:rPr>
                <w:rFonts w:ascii="Times New Roman" w:hAnsi="Times New Roman" w:cs="Times New Roman"/>
                <w:szCs w:val="21"/>
              </w:rPr>
              <w:t>84.7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14:paraId="68F2771C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35327B">
              <w:rPr>
                <w:rFonts w:ascii="Times New Roman" w:hAnsi="Times New Roman" w:cs="Times New Roman"/>
                <w:szCs w:val="21"/>
              </w:rPr>
              <w:t>42.2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 w14:paraId="38D05E17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5</w:t>
            </w:r>
            <w:r w:rsidRPr="0035327B">
              <w:rPr>
                <w:rFonts w:ascii="Times New Roman" w:hAnsi="Times New Roman" w:cs="Times New Roman"/>
                <w:szCs w:val="21"/>
              </w:rPr>
              <w:t>26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2CB667EE" w14:textId="77777777" w:rsidR="002314AC" w:rsidRPr="0035327B" w:rsidRDefault="002314AC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22.8</w:t>
            </w:r>
          </w:p>
        </w:tc>
      </w:tr>
    </w:tbl>
    <w:p w14:paraId="59D24ECF" w14:textId="77777777" w:rsidR="0035327B" w:rsidRDefault="0035327B" w:rsidP="0035327B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72539ACC" w14:textId="522B1505" w:rsidR="004B6C1A" w:rsidRPr="0035327B" w:rsidRDefault="00652525" w:rsidP="0035327B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35327B">
        <w:rPr>
          <w:rFonts w:ascii="Times New Roman" w:hAnsi="Times New Roman" w:cs="Times New Roman"/>
          <w:b/>
          <w:sz w:val="24"/>
          <w:szCs w:val="24"/>
        </w:rPr>
        <w:t>Table S</w:t>
      </w:r>
      <w:r w:rsidR="003C02D9" w:rsidRPr="0035327B">
        <w:rPr>
          <w:rFonts w:ascii="Times New Roman" w:hAnsi="Times New Roman" w:cs="Times New Roman"/>
          <w:b/>
          <w:sz w:val="24"/>
          <w:szCs w:val="24"/>
        </w:rPr>
        <w:t>10</w:t>
      </w:r>
      <w:r w:rsidRPr="003532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327B">
        <w:rPr>
          <w:rFonts w:ascii="Times New Roman" w:hAnsi="Times New Roman" w:cs="Times New Roman"/>
          <w:sz w:val="24"/>
          <w:szCs w:val="24"/>
        </w:rPr>
        <w:t>The diffusion coefficient in X, Y, Z direction and total of the four materials</w:t>
      </w:r>
    </w:p>
    <w:tbl>
      <w:tblPr>
        <w:tblStyle w:val="a7"/>
        <w:tblW w:w="8505" w:type="dxa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1701"/>
        <w:gridCol w:w="1842"/>
        <w:gridCol w:w="1843"/>
        <w:gridCol w:w="1559"/>
      </w:tblGrid>
      <w:tr w:rsidR="004B6C1A" w:rsidRPr="0035327B" w14:paraId="634908B2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C6665F8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Diffusion Coefficient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F629743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X direction (cm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/s)</w:t>
            </w:r>
          </w:p>
        </w:tc>
        <w:tc>
          <w:tcPr>
            <w:tcW w:w="184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451B9B6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Y direction (cm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/s)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E4E42D3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Z direction (cm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/s)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B666BF9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Average (cm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/s)</w:t>
            </w:r>
          </w:p>
        </w:tc>
      </w:tr>
      <w:tr w:rsidR="004B6C1A" w:rsidRPr="0035327B" w14:paraId="415B8F4D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03DF7B52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NNMO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2F8AA66C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0.7447×10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  <w:tc>
          <w:tcPr>
            <w:tcW w:w="1842" w:type="dxa"/>
            <w:tcBorders>
              <w:top w:val="single" w:sz="18" w:space="0" w:color="auto"/>
            </w:tcBorders>
            <w:vAlign w:val="center"/>
          </w:tcPr>
          <w:p w14:paraId="751F4876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0.9563×10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</w:tcPr>
          <w:p w14:paraId="4C2BBECB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0.1122×10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-7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14:paraId="45434930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0.5674×10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</w:tr>
      <w:tr w:rsidR="004B6C1A" w:rsidRPr="0035327B" w14:paraId="3BD30D2C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70956725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NYNMO</w:t>
            </w:r>
          </w:p>
        </w:tc>
        <w:tc>
          <w:tcPr>
            <w:tcW w:w="1701" w:type="dxa"/>
            <w:vAlign w:val="center"/>
          </w:tcPr>
          <w:p w14:paraId="2EA2DF0B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0.9805×10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-6</w:t>
            </w:r>
          </w:p>
        </w:tc>
        <w:tc>
          <w:tcPr>
            <w:tcW w:w="1842" w:type="dxa"/>
            <w:vAlign w:val="center"/>
          </w:tcPr>
          <w:p w14:paraId="3953725A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0.2905×10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  <w:tc>
          <w:tcPr>
            <w:tcW w:w="1843" w:type="dxa"/>
            <w:vAlign w:val="center"/>
          </w:tcPr>
          <w:p w14:paraId="5156B9DD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0.3244×10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-7</w:t>
            </w:r>
          </w:p>
        </w:tc>
        <w:tc>
          <w:tcPr>
            <w:tcW w:w="1559" w:type="dxa"/>
            <w:vAlign w:val="center"/>
          </w:tcPr>
          <w:p w14:paraId="072544F5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0.1306×10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</w:tr>
      <w:tr w:rsidR="004B6C1A" w:rsidRPr="0035327B" w14:paraId="56628E94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2AAD243B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NNCMO</w:t>
            </w:r>
          </w:p>
        </w:tc>
        <w:tc>
          <w:tcPr>
            <w:tcW w:w="1701" w:type="dxa"/>
            <w:vAlign w:val="center"/>
          </w:tcPr>
          <w:p w14:paraId="4F53BDB4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0.6708×10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  <w:tc>
          <w:tcPr>
            <w:tcW w:w="1842" w:type="dxa"/>
            <w:vAlign w:val="center"/>
          </w:tcPr>
          <w:p w14:paraId="5AA18D2A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0.5618×10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  <w:tc>
          <w:tcPr>
            <w:tcW w:w="1843" w:type="dxa"/>
            <w:vAlign w:val="center"/>
          </w:tcPr>
          <w:p w14:paraId="02B157E2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0.1615×10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-7</w:t>
            </w:r>
          </w:p>
        </w:tc>
        <w:tc>
          <w:tcPr>
            <w:tcW w:w="1559" w:type="dxa"/>
            <w:vAlign w:val="center"/>
          </w:tcPr>
          <w:p w14:paraId="6885217C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0.4114×10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-5</w:t>
            </w:r>
          </w:p>
        </w:tc>
      </w:tr>
      <w:tr w:rsidR="004B6C1A" w:rsidRPr="0035327B" w14:paraId="7130C534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1E04B044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NYNCMO</w:t>
            </w:r>
          </w:p>
        </w:tc>
        <w:tc>
          <w:tcPr>
            <w:tcW w:w="1701" w:type="dxa"/>
            <w:vAlign w:val="center"/>
          </w:tcPr>
          <w:p w14:paraId="34EAD4C7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0.1012×10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1842" w:type="dxa"/>
            <w:vAlign w:val="center"/>
          </w:tcPr>
          <w:p w14:paraId="2FF1B959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0.2531×10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1843" w:type="dxa"/>
            <w:vAlign w:val="center"/>
          </w:tcPr>
          <w:p w14:paraId="67606A1D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0.2299×10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-7</w:t>
            </w:r>
          </w:p>
        </w:tc>
        <w:tc>
          <w:tcPr>
            <w:tcW w:w="1559" w:type="dxa"/>
            <w:vAlign w:val="center"/>
          </w:tcPr>
          <w:p w14:paraId="78D3D21E" w14:textId="77777777" w:rsidR="004B6C1A" w:rsidRPr="0035327B" w:rsidRDefault="004B6C1A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0.1182×10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</w:tr>
    </w:tbl>
    <w:p w14:paraId="7C87E75D" w14:textId="77777777" w:rsidR="0035327B" w:rsidRDefault="0035327B" w:rsidP="0035327B">
      <w:pPr>
        <w:spacing w:beforeLines="100" w:before="312" w:afterLines="50" w:after="156"/>
        <w:rPr>
          <w:rFonts w:ascii="Times New Roman" w:hAnsi="Times New Roman" w:cs="Times New Roman"/>
          <w:b/>
          <w:sz w:val="24"/>
          <w:szCs w:val="24"/>
        </w:rPr>
      </w:pPr>
    </w:p>
    <w:p w14:paraId="64747866" w14:textId="74264DE9" w:rsidR="00AC4548" w:rsidRPr="0035327B" w:rsidRDefault="00652525" w:rsidP="0035327B">
      <w:pPr>
        <w:spacing w:beforeLines="100" w:before="312" w:afterLines="50" w:after="156"/>
        <w:rPr>
          <w:rFonts w:ascii="Times New Roman" w:hAnsi="Times New Roman" w:cs="Times New Roman"/>
          <w:sz w:val="24"/>
          <w:szCs w:val="24"/>
        </w:rPr>
      </w:pPr>
      <w:r w:rsidRPr="0035327B">
        <w:rPr>
          <w:rFonts w:ascii="Times New Roman" w:hAnsi="Times New Roman" w:cs="Times New Roman"/>
          <w:b/>
          <w:sz w:val="24"/>
          <w:szCs w:val="24"/>
        </w:rPr>
        <w:t>Table S</w:t>
      </w:r>
      <w:r w:rsidR="00ED3CC8" w:rsidRPr="0035327B">
        <w:rPr>
          <w:rFonts w:ascii="Times New Roman" w:hAnsi="Times New Roman" w:cs="Times New Roman"/>
          <w:b/>
          <w:sz w:val="24"/>
          <w:szCs w:val="24"/>
        </w:rPr>
        <w:t>1</w:t>
      </w:r>
      <w:r w:rsidR="003C02D9" w:rsidRPr="0035327B">
        <w:rPr>
          <w:rFonts w:ascii="Times New Roman" w:hAnsi="Times New Roman" w:cs="Times New Roman"/>
          <w:b/>
          <w:sz w:val="24"/>
          <w:szCs w:val="24"/>
        </w:rPr>
        <w:t>1</w:t>
      </w:r>
      <w:r w:rsidR="00ED3CC8" w:rsidRPr="003532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327B">
        <w:rPr>
          <w:rFonts w:ascii="Times New Roman" w:hAnsi="Times New Roman" w:cs="Times New Roman"/>
          <w:sz w:val="24"/>
          <w:szCs w:val="24"/>
        </w:rPr>
        <w:t xml:space="preserve">The </w:t>
      </w:r>
      <w:r w:rsidRPr="0035327B">
        <w:rPr>
          <w:rFonts w:ascii="Times New Roman" w:hAnsi="Times New Roman" w:cs="Times New Roman" w:hint="eastAsia"/>
          <w:sz w:val="24"/>
          <w:szCs w:val="24"/>
        </w:rPr>
        <w:t>i</w:t>
      </w:r>
      <w:r w:rsidRPr="0035327B">
        <w:rPr>
          <w:rFonts w:ascii="Times New Roman" w:hAnsi="Times New Roman" w:cs="Times New Roman"/>
          <w:sz w:val="24"/>
          <w:szCs w:val="24"/>
        </w:rPr>
        <w:t>onic mobility in X, Y, Z direction and total of the four materials</w:t>
      </w:r>
    </w:p>
    <w:tbl>
      <w:tblPr>
        <w:tblStyle w:val="a7"/>
        <w:tblW w:w="8505" w:type="dxa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1701"/>
        <w:gridCol w:w="1842"/>
        <w:gridCol w:w="1843"/>
        <w:gridCol w:w="1559"/>
      </w:tblGrid>
      <w:tr w:rsidR="00AC4548" w:rsidRPr="0035327B" w14:paraId="41D1C0AD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33BCDB3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 xml:space="preserve">Ionic Mobility 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84F3468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X direction (cm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/s/V)</w:t>
            </w:r>
          </w:p>
        </w:tc>
        <w:tc>
          <w:tcPr>
            <w:tcW w:w="184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19A2E3B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Y direction (cm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/s/V)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2EC6CF7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Z direction (cm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/s/V)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731D3045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Average (cm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35327B">
              <w:rPr>
                <w:rFonts w:ascii="Times New Roman" w:hAnsi="Times New Roman" w:cs="Times New Roman"/>
                <w:szCs w:val="21"/>
              </w:rPr>
              <w:t>/s/V)</w:t>
            </w:r>
          </w:p>
        </w:tc>
      </w:tr>
      <w:tr w:rsidR="00AC4548" w:rsidRPr="0035327B" w14:paraId="090C8F84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single" w:sz="18" w:space="0" w:color="auto"/>
              <w:bottom w:val="nil"/>
            </w:tcBorders>
            <w:shd w:val="clear" w:color="auto" w:fill="D0CECE" w:themeFill="background2" w:themeFillShade="E6"/>
            <w:vAlign w:val="center"/>
          </w:tcPr>
          <w:p w14:paraId="26D97F32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NNMO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00F16C8C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0.1235×10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</w:p>
        </w:tc>
        <w:tc>
          <w:tcPr>
            <w:tcW w:w="1842" w:type="dxa"/>
            <w:tcBorders>
              <w:top w:val="single" w:sz="18" w:space="0" w:color="auto"/>
            </w:tcBorders>
            <w:vAlign w:val="center"/>
          </w:tcPr>
          <w:p w14:paraId="48DDDFFF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0.1585×10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vAlign w:val="center"/>
          </w:tcPr>
          <w:p w14:paraId="02E708C4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0.1860×10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-6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14:paraId="7447FEF2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0.9406×10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</w:tr>
      <w:tr w:rsidR="00AC4548" w:rsidRPr="0035327B" w14:paraId="58532C93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41EA8043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NYNMO</w:t>
            </w:r>
          </w:p>
        </w:tc>
        <w:tc>
          <w:tcPr>
            <w:tcW w:w="1701" w:type="dxa"/>
            <w:vAlign w:val="center"/>
          </w:tcPr>
          <w:p w14:paraId="5C4764DA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0.1625×10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1842" w:type="dxa"/>
            <w:vAlign w:val="center"/>
          </w:tcPr>
          <w:p w14:paraId="39F4E938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0.4815×10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1843" w:type="dxa"/>
            <w:vAlign w:val="center"/>
          </w:tcPr>
          <w:p w14:paraId="03A3E403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0.5378×10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-6</w:t>
            </w:r>
          </w:p>
        </w:tc>
        <w:tc>
          <w:tcPr>
            <w:tcW w:w="1559" w:type="dxa"/>
            <w:vAlign w:val="center"/>
          </w:tcPr>
          <w:p w14:paraId="416EF253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0.2165×10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</w:tr>
      <w:tr w:rsidR="00AC4548" w:rsidRPr="0035327B" w14:paraId="38212CD6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09E1D5C1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NNCMO</w:t>
            </w:r>
          </w:p>
        </w:tc>
        <w:tc>
          <w:tcPr>
            <w:tcW w:w="1701" w:type="dxa"/>
            <w:vAlign w:val="center"/>
          </w:tcPr>
          <w:p w14:paraId="37D1F221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0.1112×10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</w:p>
        </w:tc>
        <w:tc>
          <w:tcPr>
            <w:tcW w:w="1842" w:type="dxa"/>
            <w:vAlign w:val="center"/>
          </w:tcPr>
          <w:p w14:paraId="0C42AB7E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0.9313×10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  <w:tc>
          <w:tcPr>
            <w:tcW w:w="1843" w:type="dxa"/>
            <w:vAlign w:val="center"/>
          </w:tcPr>
          <w:p w14:paraId="74B9A988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0.2677×10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-6</w:t>
            </w:r>
          </w:p>
        </w:tc>
        <w:tc>
          <w:tcPr>
            <w:tcW w:w="1559" w:type="dxa"/>
            <w:vAlign w:val="center"/>
          </w:tcPr>
          <w:p w14:paraId="11A9BF6B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0.6820×10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-4</w:t>
            </w:r>
          </w:p>
        </w:tc>
      </w:tr>
      <w:tr w:rsidR="00AC4548" w:rsidRPr="0035327B" w14:paraId="53A7D3F1" w14:textId="77777777" w:rsidTr="0035327B">
        <w:trPr>
          <w:trHeight w:val="20"/>
          <w:jc w:val="center"/>
        </w:trPr>
        <w:tc>
          <w:tcPr>
            <w:tcW w:w="1560" w:type="dxa"/>
            <w:tcBorders>
              <w:top w:val="nil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BC1D3B9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NYNCMO</w:t>
            </w:r>
          </w:p>
        </w:tc>
        <w:tc>
          <w:tcPr>
            <w:tcW w:w="1701" w:type="dxa"/>
            <w:vAlign w:val="center"/>
          </w:tcPr>
          <w:p w14:paraId="05E45313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0.1678×10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</w:p>
        </w:tc>
        <w:tc>
          <w:tcPr>
            <w:tcW w:w="1842" w:type="dxa"/>
            <w:vAlign w:val="center"/>
          </w:tcPr>
          <w:p w14:paraId="2353C4EA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0.4196×10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</w:p>
        </w:tc>
        <w:tc>
          <w:tcPr>
            <w:tcW w:w="1843" w:type="dxa"/>
            <w:vAlign w:val="center"/>
          </w:tcPr>
          <w:p w14:paraId="5FB603A5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0.3182×10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-6</w:t>
            </w:r>
          </w:p>
        </w:tc>
        <w:tc>
          <w:tcPr>
            <w:tcW w:w="1559" w:type="dxa"/>
            <w:vAlign w:val="center"/>
          </w:tcPr>
          <w:p w14:paraId="64B6CB72" w14:textId="77777777" w:rsidR="00AC4548" w:rsidRPr="0035327B" w:rsidRDefault="00AC4548" w:rsidP="00745DB8">
            <w:pPr>
              <w:widowControl/>
              <w:spacing w:beforeLines="50" w:before="156" w:afterLines="50" w:after="156"/>
              <w:jc w:val="center"/>
              <w:rPr>
                <w:rFonts w:ascii="Times New Roman" w:hAnsi="Times New Roman" w:cs="Times New Roman"/>
                <w:szCs w:val="21"/>
              </w:rPr>
            </w:pPr>
            <w:r w:rsidRPr="0035327B">
              <w:rPr>
                <w:rFonts w:ascii="Times New Roman" w:hAnsi="Times New Roman" w:cs="Times New Roman"/>
                <w:szCs w:val="21"/>
              </w:rPr>
              <w:t>0.1959×10</w:t>
            </w:r>
            <w:r w:rsidRPr="0035327B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</w:p>
        </w:tc>
      </w:tr>
    </w:tbl>
    <w:p w14:paraId="687AA43B" w14:textId="77777777" w:rsidR="00A5686F" w:rsidRDefault="00A5686F" w:rsidP="00745DB8">
      <w:pPr>
        <w:widowControl/>
        <w:spacing w:beforeLines="50" w:before="156" w:afterLines="50" w:after="156"/>
        <w:jc w:val="left"/>
        <w:rPr>
          <w:rFonts w:hint="eastAsia"/>
        </w:rPr>
      </w:pPr>
    </w:p>
    <w:sectPr w:rsidR="00A5686F" w:rsidSect="009870BE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/>
      <w:pgMar w:top="1440" w:right="1800" w:bottom="1440" w:left="1800" w:header="709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9494F" w14:textId="77777777" w:rsidR="00361447" w:rsidRDefault="00361447" w:rsidP="00434AAE">
      <w:pPr>
        <w:rPr>
          <w:rFonts w:hint="eastAsia"/>
        </w:rPr>
      </w:pPr>
      <w:r>
        <w:separator/>
      </w:r>
    </w:p>
  </w:endnote>
  <w:endnote w:type="continuationSeparator" w:id="0">
    <w:p w14:paraId="43F25F53" w14:textId="77777777" w:rsidR="00361447" w:rsidRDefault="00361447" w:rsidP="00434A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23CE1" w14:textId="77777777" w:rsidR="0035327B" w:rsidRDefault="0035327B">
    <w:pPr>
      <w:pStyle w:val="a5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376352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 w14:paraId="33B8499C" w14:textId="5DD9EFF6" w:rsidR="005A0AFF" w:rsidRPr="0035327B" w:rsidRDefault="0035327B" w:rsidP="00566351">
        <w:pPr>
          <w:pStyle w:val="a5"/>
          <w:jc w:val="center"/>
          <w:rPr>
            <w:rFonts w:ascii="Times New Roman" w:hAnsi="Times New Roman" w:cs="Times New Roman"/>
            <w:sz w:val="21"/>
            <w:szCs w:val="21"/>
          </w:rPr>
        </w:pPr>
        <w:r w:rsidRPr="0035327B">
          <w:rPr>
            <w:rFonts w:ascii="Times New Roman" w:hAnsi="Times New Roman" w:cs="Times New Roman"/>
            <w:sz w:val="21"/>
            <w:szCs w:val="21"/>
          </w:rPr>
          <w:t>S</w:t>
        </w:r>
        <w:r w:rsidR="005A0AFF" w:rsidRPr="0035327B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="005A0AFF" w:rsidRPr="0035327B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="005A0AFF" w:rsidRPr="0035327B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784187" w:rsidRPr="0035327B">
          <w:rPr>
            <w:rFonts w:ascii="Times New Roman" w:hAnsi="Times New Roman" w:cs="Times New Roman"/>
            <w:noProof/>
            <w:sz w:val="21"/>
            <w:szCs w:val="21"/>
            <w:lang w:val="zh-CN"/>
          </w:rPr>
          <w:t>3</w:t>
        </w:r>
        <w:r w:rsidR="005A0AFF" w:rsidRPr="0035327B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35327B">
          <w:rPr>
            <w:rFonts w:ascii="Times New Roman" w:hAnsi="Times New Roman" w:cs="Times New Roman"/>
            <w:sz w:val="21"/>
            <w:szCs w:val="21"/>
          </w:rPr>
          <w:t>/S14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08FE0" w14:textId="77777777" w:rsidR="0035327B" w:rsidRDefault="0035327B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97F46" w14:textId="77777777" w:rsidR="00361447" w:rsidRDefault="00361447" w:rsidP="00434AAE">
      <w:pPr>
        <w:rPr>
          <w:rFonts w:hint="eastAsia"/>
        </w:rPr>
      </w:pPr>
      <w:r>
        <w:separator/>
      </w:r>
    </w:p>
  </w:footnote>
  <w:footnote w:type="continuationSeparator" w:id="0">
    <w:p w14:paraId="4E99A20E" w14:textId="77777777" w:rsidR="00361447" w:rsidRDefault="00361447" w:rsidP="00434AA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D7EE" w14:textId="77777777" w:rsidR="0035327B" w:rsidRDefault="0035327B">
    <w:pPr>
      <w:pStyle w:val="a3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8367F" w14:textId="1B546556" w:rsidR="0035327B" w:rsidRPr="0035327B" w:rsidRDefault="0035327B" w:rsidP="0035327B">
    <w:pPr>
      <w:jc w:val="center"/>
      <w:rPr>
        <w:rFonts w:ascii="Times New Roman" w:hAnsi="Times New Roman" w:cs="Times New Roman"/>
        <w:sz w:val="24"/>
        <w:szCs w:val="24"/>
      </w:rPr>
    </w:pPr>
    <w:hyperlink r:id="rId1" w:history="1">
      <w:r w:rsidRPr="0035327B">
        <w:rPr>
          <w:rStyle w:val="ae"/>
          <w:rFonts w:ascii="Times New Roman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7265" w14:textId="77777777" w:rsidR="0035327B" w:rsidRDefault="0035327B">
    <w:pPr>
      <w:pStyle w:val="a3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KxMDU3NLY0NDYyszRR0lEKTi0uzszPAykwtKwFALb/kKEtAAAA"/>
  </w:docVars>
  <w:rsids>
    <w:rsidRoot w:val="00DA3137"/>
    <w:rsid w:val="00003B44"/>
    <w:rsid w:val="000275A2"/>
    <w:rsid w:val="00050F3C"/>
    <w:rsid w:val="00051D14"/>
    <w:rsid w:val="00076C6E"/>
    <w:rsid w:val="00082A7C"/>
    <w:rsid w:val="00095296"/>
    <w:rsid w:val="000A68AD"/>
    <w:rsid w:val="000C6A16"/>
    <w:rsid w:val="000E758E"/>
    <w:rsid w:val="000F5A3B"/>
    <w:rsid w:val="00102812"/>
    <w:rsid w:val="00102D06"/>
    <w:rsid w:val="001122FA"/>
    <w:rsid w:val="00116F50"/>
    <w:rsid w:val="00133A45"/>
    <w:rsid w:val="00134366"/>
    <w:rsid w:val="00144F91"/>
    <w:rsid w:val="00150EE9"/>
    <w:rsid w:val="00155337"/>
    <w:rsid w:val="00155E82"/>
    <w:rsid w:val="0015721A"/>
    <w:rsid w:val="00163927"/>
    <w:rsid w:val="0017147A"/>
    <w:rsid w:val="001749E9"/>
    <w:rsid w:val="00176DAC"/>
    <w:rsid w:val="001A14EF"/>
    <w:rsid w:val="001A530E"/>
    <w:rsid w:val="001C03F0"/>
    <w:rsid w:val="001C2276"/>
    <w:rsid w:val="001D5653"/>
    <w:rsid w:val="001F1F94"/>
    <w:rsid w:val="001F35AB"/>
    <w:rsid w:val="001F73F2"/>
    <w:rsid w:val="00217A1C"/>
    <w:rsid w:val="002314AC"/>
    <w:rsid w:val="00231948"/>
    <w:rsid w:val="00236F84"/>
    <w:rsid w:val="00243B5F"/>
    <w:rsid w:val="00260897"/>
    <w:rsid w:val="00277FC6"/>
    <w:rsid w:val="002D6C4D"/>
    <w:rsid w:val="002D72D0"/>
    <w:rsid w:val="00312778"/>
    <w:rsid w:val="00332791"/>
    <w:rsid w:val="00341AAA"/>
    <w:rsid w:val="0035327B"/>
    <w:rsid w:val="00361447"/>
    <w:rsid w:val="00370BD5"/>
    <w:rsid w:val="00372653"/>
    <w:rsid w:val="0037400F"/>
    <w:rsid w:val="003A2F35"/>
    <w:rsid w:val="003A3C7C"/>
    <w:rsid w:val="003B6DC6"/>
    <w:rsid w:val="003C02D9"/>
    <w:rsid w:val="003D1ABA"/>
    <w:rsid w:val="003D246D"/>
    <w:rsid w:val="003D6FED"/>
    <w:rsid w:val="003E09B2"/>
    <w:rsid w:val="003E2ABA"/>
    <w:rsid w:val="003E4791"/>
    <w:rsid w:val="003E62B3"/>
    <w:rsid w:val="003E717E"/>
    <w:rsid w:val="003F0E7C"/>
    <w:rsid w:val="003F4010"/>
    <w:rsid w:val="004050B0"/>
    <w:rsid w:val="00434AAE"/>
    <w:rsid w:val="004506AC"/>
    <w:rsid w:val="00461004"/>
    <w:rsid w:val="004622BD"/>
    <w:rsid w:val="00473E4C"/>
    <w:rsid w:val="00475ECF"/>
    <w:rsid w:val="004A144F"/>
    <w:rsid w:val="004B6C1A"/>
    <w:rsid w:val="004B709D"/>
    <w:rsid w:val="004B7C81"/>
    <w:rsid w:val="004C19D5"/>
    <w:rsid w:val="004C3E36"/>
    <w:rsid w:val="004D1475"/>
    <w:rsid w:val="004D4260"/>
    <w:rsid w:val="004E3483"/>
    <w:rsid w:val="00512426"/>
    <w:rsid w:val="00516231"/>
    <w:rsid w:val="00522450"/>
    <w:rsid w:val="00537566"/>
    <w:rsid w:val="005405BC"/>
    <w:rsid w:val="00553B59"/>
    <w:rsid w:val="00566351"/>
    <w:rsid w:val="00566C0C"/>
    <w:rsid w:val="005A0AFF"/>
    <w:rsid w:val="005A28A1"/>
    <w:rsid w:val="005A2FCE"/>
    <w:rsid w:val="005A7E47"/>
    <w:rsid w:val="005B0F09"/>
    <w:rsid w:val="005C4A88"/>
    <w:rsid w:val="005D4284"/>
    <w:rsid w:val="005E3F61"/>
    <w:rsid w:val="006041DA"/>
    <w:rsid w:val="0061193F"/>
    <w:rsid w:val="0061693A"/>
    <w:rsid w:val="00620988"/>
    <w:rsid w:val="00623841"/>
    <w:rsid w:val="00624ECD"/>
    <w:rsid w:val="00626E81"/>
    <w:rsid w:val="006329C2"/>
    <w:rsid w:val="00644E6C"/>
    <w:rsid w:val="00652525"/>
    <w:rsid w:val="006750F4"/>
    <w:rsid w:val="00680C2E"/>
    <w:rsid w:val="00683E7C"/>
    <w:rsid w:val="00697DC9"/>
    <w:rsid w:val="006A2E5C"/>
    <w:rsid w:val="006A4B46"/>
    <w:rsid w:val="006D0AC5"/>
    <w:rsid w:val="006E3C72"/>
    <w:rsid w:val="006E52CB"/>
    <w:rsid w:val="006E7B12"/>
    <w:rsid w:val="006F0EF0"/>
    <w:rsid w:val="00700914"/>
    <w:rsid w:val="007013D4"/>
    <w:rsid w:val="00706214"/>
    <w:rsid w:val="00727251"/>
    <w:rsid w:val="00745DB8"/>
    <w:rsid w:val="00755D62"/>
    <w:rsid w:val="00756696"/>
    <w:rsid w:val="007622AD"/>
    <w:rsid w:val="00762854"/>
    <w:rsid w:val="00774AF1"/>
    <w:rsid w:val="0077572B"/>
    <w:rsid w:val="00776C88"/>
    <w:rsid w:val="00784187"/>
    <w:rsid w:val="0078550F"/>
    <w:rsid w:val="00796347"/>
    <w:rsid w:val="007A6D75"/>
    <w:rsid w:val="007A7E1C"/>
    <w:rsid w:val="007B3067"/>
    <w:rsid w:val="007B667E"/>
    <w:rsid w:val="007C147E"/>
    <w:rsid w:val="007C175C"/>
    <w:rsid w:val="007C28FE"/>
    <w:rsid w:val="007D041A"/>
    <w:rsid w:val="007D7A7A"/>
    <w:rsid w:val="007E63FD"/>
    <w:rsid w:val="007F2DBC"/>
    <w:rsid w:val="007F64A4"/>
    <w:rsid w:val="00800325"/>
    <w:rsid w:val="008033FD"/>
    <w:rsid w:val="00806E02"/>
    <w:rsid w:val="00814E69"/>
    <w:rsid w:val="0084427A"/>
    <w:rsid w:val="008547A3"/>
    <w:rsid w:val="00854E9C"/>
    <w:rsid w:val="0088287F"/>
    <w:rsid w:val="00886282"/>
    <w:rsid w:val="00895EF3"/>
    <w:rsid w:val="00896476"/>
    <w:rsid w:val="008A2BB0"/>
    <w:rsid w:val="008B60C6"/>
    <w:rsid w:val="008B6656"/>
    <w:rsid w:val="008C0EAE"/>
    <w:rsid w:val="008C3A21"/>
    <w:rsid w:val="008F371C"/>
    <w:rsid w:val="0091557A"/>
    <w:rsid w:val="0091666D"/>
    <w:rsid w:val="00923D01"/>
    <w:rsid w:val="009303A1"/>
    <w:rsid w:val="00941E87"/>
    <w:rsid w:val="009420D7"/>
    <w:rsid w:val="0094220F"/>
    <w:rsid w:val="0096379A"/>
    <w:rsid w:val="0097349A"/>
    <w:rsid w:val="0097361E"/>
    <w:rsid w:val="00975DB7"/>
    <w:rsid w:val="00977C1C"/>
    <w:rsid w:val="009870BE"/>
    <w:rsid w:val="00997B75"/>
    <w:rsid w:val="009A1969"/>
    <w:rsid w:val="009B4E4B"/>
    <w:rsid w:val="009C0327"/>
    <w:rsid w:val="009D7320"/>
    <w:rsid w:val="009E3139"/>
    <w:rsid w:val="009E31F1"/>
    <w:rsid w:val="009E40F6"/>
    <w:rsid w:val="00A0697A"/>
    <w:rsid w:val="00A211F2"/>
    <w:rsid w:val="00A2254E"/>
    <w:rsid w:val="00A2436A"/>
    <w:rsid w:val="00A24877"/>
    <w:rsid w:val="00A31D49"/>
    <w:rsid w:val="00A5686F"/>
    <w:rsid w:val="00A64AE5"/>
    <w:rsid w:val="00A673F7"/>
    <w:rsid w:val="00A7322C"/>
    <w:rsid w:val="00A85992"/>
    <w:rsid w:val="00A9505E"/>
    <w:rsid w:val="00AB33D7"/>
    <w:rsid w:val="00AC4548"/>
    <w:rsid w:val="00AC65ED"/>
    <w:rsid w:val="00AD4F11"/>
    <w:rsid w:val="00AF3D64"/>
    <w:rsid w:val="00AF77DF"/>
    <w:rsid w:val="00B05A00"/>
    <w:rsid w:val="00B240AD"/>
    <w:rsid w:val="00B30C39"/>
    <w:rsid w:val="00B34CB7"/>
    <w:rsid w:val="00B35647"/>
    <w:rsid w:val="00B37DD6"/>
    <w:rsid w:val="00B46E91"/>
    <w:rsid w:val="00B665F2"/>
    <w:rsid w:val="00B70547"/>
    <w:rsid w:val="00B765B0"/>
    <w:rsid w:val="00B80B71"/>
    <w:rsid w:val="00B94E94"/>
    <w:rsid w:val="00BA243E"/>
    <w:rsid w:val="00BA626E"/>
    <w:rsid w:val="00BB23AA"/>
    <w:rsid w:val="00BB33CA"/>
    <w:rsid w:val="00BE051E"/>
    <w:rsid w:val="00BE22FC"/>
    <w:rsid w:val="00BE6D11"/>
    <w:rsid w:val="00BE722F"/>
    <w:rsid w:val="00BF083F"/>
    <w:rsid w:val="00BF46E6"/>
    <w:rsid w:val="00BF6289"/>
    <w:rsid w:val="00C10AA0"/>
    <w:rsid w:val="00C10F18"/>
    <w:rsid w:val="00C12CE8"/>
    <w:rsid w:val="00C1757D"/>
    <w:rsid w:val="00C20D17"/>
    <w:rsid w:val="00C248EE"/>
    <w:rsid w:val="00C25E4A"/>
    <w:rsid w:val="00C46AA2"/>
    <w:rsid w:val="00C533E8"/>
    <w:rsid w:val="00C534F0"/>
    <w:rsid w:val="00C54B9B"/>
    <w:rsid w:val="00C57BE8"/>
    <w:rsid w:val="00C65343"/>
    <w:rsid w:val="00C70030"/>
    <w:rsid w:val="00C748B1"/>
    <w:rsid w:val="00C74EC5"/>
    <w:rsid w:val="00C756AB"/>
    <w:rsid w:val="00C75A7A"/>
    <w:rsid w:val="00C8067A"/>
    <w:rsid w:val="00C86CF0"/>
    <w:rsid w:val="00CC0192"/>
    <w:rsid w:val="00CD3507"/>
    <w:rsid w:val="00CD3C99"/>
    <w:rsid w:val="00CE6B85"/>
    <w:rsid w:val="00CF2427"/>
    <w:rsid w:val="00CF58B7"/>
    <w:rsid w:val="00CF720E"/>
    <w:rsid w:val="00D12A7B"/>
    <w:rsid w:val="00D13A1B"/>
    <w:rsid w:val="00D2361B"/>
    <w:rsid w:val="00D326D3"/>
    <w:rsid w:val="00D52F74"/>
    <w:rsid w:val="00D55035"/>
    <w:rsid w:val="00D56FD4"/>
    <w:rsid w:val="00D66BC9"/>
    <w:rsid w:val="00D8303B"/>
    <w:rsid w:val="00D856F2"/>
    <w:rsid w:val="00D86BF0"/>
    <w:rsid w:val="00D874BC"/>
    <w:rsid w:val="00D91F60"/>
    <w:rsid w:val="00D9511C"/>
    <w:rsid w:val="00DA3137"/>
    <w:rsid w:val="00DA5C14"/>
    <w:rsid w:val="00DB061B"/>
    <w:rsid w:val="00DC01A0"/>
    <w:rsid w:val="00DC1136"/>
    <w:rsid w:val="00DC6F27"/>
    <w:rsid w:val="00DF093F"/>
    <w:rsid w:val="00E16723"/>
    <w:rsid w:val="00E25509"/>
    <w:rsid w:val="00E415F5"/>
    <w:rsid w:val="00E4434E"/>
    <w:rsid w:val="00E5538A"/>
    <w:rsid w:val="00E60342"/>
    <w:rsid w:val="00E76A22"/>
    <w:rsid w:val="00E873A2"/>
    <w:rsid w:val="00E94106"/>
    <w:rsid w:val="00E971C6"/>
    <w:rsid w:val="00EB004D"/>
    <w:rsid w:val="00EB7F7B"/>
    <w:rsid w:val="00EC79C1"/>
    <w:rsid w:val="00ED3CC8"/>
    <w:rsid w:val="00EE407C"/>
    <w:rsid w:val="00F014A8"/>
    <w:rsid w:val="00F0660A"/>
    <w:rsid w:val="00F15E43"/>
    <w:rsid w:val="00F2303D"/>
    <w:rsid w:val="00F24721"/>
    <w:rsid w:val="00F25355"/>
    <w:rsid w:val="00F47244"/>
    <w:rsid w:val="00F61BC9"/>
    <w:rsid w:val="00F6575D"/>
    <w:rsid w:val="00F704D5"/>
    <w:rsid w:val="00F74EEB"/>
    <w:rsid w:val="00F76704"/>
    <w:rsid w:val="00F82012"/>
    <w:rsid w:val="00F869D6"/>
    <w:rsid w:val="00F9230B"/>
    <w:rsid w:val="00FB402F"/>
    <w:rsid w:val="00FB46D9"/>
    <w:rsid w:val="00FB485E"/>
    <w:rsid w:val="00FB60A0"/>
    <w:rsid w:val="00FB7B5B"/>
    <w:rsid w:val="00FC4C7A"/>
    <w:rsid w:val="00FC79C6"/>
    <w:rsid w:val="00FD3142"/>
    <w:rsid w:val="00FF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F5816D"/>
  <w15:chartTrackingRefBased/>
  <w15:docId w15:val="{30DD6282-D063-4000-A003-9BE9B0B25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4A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34AA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34A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34AAE"/>
    <w:rPr>
      <w:sz w:val="18"/>
      <w:szCs w:val="18"/>
    </w:rPr>
  </w:style>
  <w:style w:type="paragraph" w:customStyle="1" w:styleId="AuthorsFull">
    <w:name w:val="Authors Full"/>
    <w:basedOn w:val="a"/>
    <w:rsid w:val="00434AAE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customStyle="1" w:styleId="Addresses">
    <w:name w:val="Addresses"/>
    <w:basedOn w:val="a"/>
    <w:rsid w:val="00434AAE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table" w:styleId="a7">
    <w:name w:val="Table Grid"/>
    <w:basedOn w:val="a1"/>
    <w:uiPriority w:val="39"/>
    <w:qFormat/>
    <w:rsid w:val="00434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1"/>
    <w:qFormat/>
    <w:rsid w:val="00977C1C"/>
    <w:pPr>
      <w:autoSpaceDE w:val="0"/>
      <w:autoSpaceDN w:val="0"/>
      <w:ind w:left="486" w:hanging="537"/>
      <w:jc w:val="left"/>
    </w:pPr>
    <w:rPr>
      <w:rFonts w:ascii="Georgia" w:eastAsia="Georgia" w:hAnsi="Georgia" w:cs="Georgia"/>
      <w:kern w:val="0"/>
      <w:sz w:val="22"/>
      <w:lang w:eastAsia="en-US"/>
    </w:rPr>
  </w:style>
  <w:style w:type="paragraph" w:styleId="a9">
    <w:name w:val="Bibliography"/>
    <w:basedOn w:val="a"/>
    <w:next w:val="a"/>
    <w:uiPriority w:val="37"/>
    <w:unhideWhenUsed/>
    <w:rsid w:val="005A2FCE"/>
    <w:pPr>
      <w:tabs>
        <w:tab w:val="left" w:pos="384"/>
      </w:tabs>
      <w:ind w:left="384" w:hanging="384"/>
    </w:pPr>
  </w:style>
  <w:style w:type="paragraph" w:customStyle="1" w:styleId="Title2">
    <w:name w:val="Title2"/>
    <w:basedOn w:val="a"/>
    <w:rsid w:val="00003B44"/>
    <w:pPr>
      <w:widowControl/>
      <w:jc w:val="left"/>
    </w:pPr>
    <w:rPr>
      <w:rFonts w:ascii="Times New Roman" w:eastAsia="MS Mincho" w:hAnsi="Times New Roman" w:cs="Times New Roman"/>
      <w:b/>
      <w:kern w:val="0"/>
      <w:sz w:val="24"/>
      <w:szCs w:val="24"/>
      <w:lang w:eastAsia="ja-JP"/>
    </w:rPr>
  </w:style>
  <w:style w:type="paragraph" w:styleId="aa">
    <w:name w:val="endnote text"/>
    <w:basedOn w:val="a"/>
    <w:link w:val="ab"/>
    <w:uiPriority w:val="99"/>
    <w:semiHidden/>
    <w:unhideWhenUsed/>
    <w:rsid w:val="00F2303D"/>
    <w:pPr>
      <w:snapToGrid w:val="0"/>
      <w:jc w:val="left"/>
    </w:pPr>
  </w:style>
  <w:style w:type="character" w:customStyle="1" w:styleId="ab">
    <w:name w:val="尾注文本 字符"/>
    <w:basedOn w:val="a0"/>
    <w:link w:val="aa"/>
    <w:uiPriority w:val="99"/>
    <w:semiHidden/>
    <w:rsid w:val="00F2303D"/>
  </w:style>
  <w:style w:type="character" w:styleId="ac">
    <w:name w:val="endnote reference"/>
    <w:basedOn w:val="a0"/>
    <w:uiPriority w:val="99"/>
    <w:semiHidden/>
    <w:unhideWhenUsed/>
    <w:rsid w:val="00F2303D"/>
    <w:rPr>
      <w:vertAlign w:val="superscript"/>
    </w:rPr>
  </w:style>
  <w:style w:type="character" w:styleId="ad">
    <w:name w:val="Placeholder Text"/>
    <w:basedOn w:val="a0"/>
    <w:uiPriority w:val="99"/>
    <w:semiHidden/>
    <w:rsid w:val="005E3F61"/>
    <w:rPr>
      <w:color w:val="808080"/>
    </w:rPr>
  </w:style>
  <w:style w:type="character" w:styleId="ae">
    <w:name w:val="Hyperlink"/>
    <w:basedOn w:val="a0"/>
    <w:uiPriority w:val="99"/>
    <w:unhideWhenUsed/>
    <w:rsid w:val="0084427A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F64A4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7F64A4"/>
    <w:rPr>
      <w:sz w:val="18"/>
      <w:szCs w:val="18"/>
    </w:rPr>
  </w:style>
  <w:style w:type="paragraph" w:customStyle="1" w:styleId="BATitle">
    <w:name w:val="BA_Title"/>
    <w:basedOn w:val="a"/>
    <w:next w:val="a"/>
    <w:rsid w:val="009E3139"/>
    <w:pPr>
      <w:widowControl/>
      <w:spacing w:before="720" w:after="360" w:line="480" w:lineRule="auto"/>
      <w:jc w:val="center"/>
    </w:pPr>
    <w:rPr>
      <w:rFonts w:ascii="Times New Roman" w:eastAsia="宋体" w:hAnsi="Times New Roman" w:cs="Times New Roman"/>
      <w:kern w:val="0"/>
      <w:sz w:val="44"/>
      <w:szCs w:val="20"/>
      <w:lang w:eastAsia="en-US"/>
    </w:rPr>
  </w:style>
  <w:style w:type="paragraph" w:customStyle="1" w:styleId="BCAuthorAddress">
    <w:name w:val="BC_Author_Address"/>
    <w:basedOn w:val="a"/>
    <w:next w:val="a"/>
    <w:rsid w:val="009E3139"/>
    <w:pPr>
      <w:widowControl/>
      <w:spacing w:after="240" w:line="480" w:lineRule="auto"/>
      <w:jc w:val="center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character" w:styleId="af1">
    <w:name w:val="Unresolved Mention"/>
    <w:basedOn w:val="a0"/>
    <w:uiPriority w:val="99"/>
    <w:semiHidden/>
    <w:unhideWhenUsed/>
    <w:rsid w:val="00353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8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tiff"/><Relationship Id="rId18" Type="http://schemas.openxmlformats.org/officeDocument/2006/relationships/image" Target="media/image9.tiff"/><Relationship Id="rId26" Type="http://schemas.openxmlformats.org/officeDocument/2006/relationships/image" Target="media/image17.tiff"/><Relationship Id="rId39" Type="http://schemas.openxmlformats.org/officeDocument/2006/relationships/fontTable" Target="fontTable.xml"/><Relationship Id="rId21" Type="http://schemas.openxmlformats.org/officeDocument/2006/relationships/image" Target="media/image12.tiff"/><Relationship Id="rId34" Type="http://schemas.openxmlformats.org/officeDocument/2006/relationships/header" Target="header2.xml"/><Relationship Id="rId7" Type="http://schemas.openxmlformats.org/officeDocument/2006/relationships/hyperlink" Target="mailto:dswang@zju.edu.cn" TargetMode="External"/><Relationship Id="rId12" Type="http://schemas.openxmlformats.org/officeDocument/2006/relationships/image" Target="media/image3.tiff"/><Relationship Id="rId17" Type="http://schemas.openxmlformats.org/officeDocument/2006/relationships/image" Target="media/image8.tiff"/><Relationship Id="rId25" Type="http://schemas.openxmlformats.org/officeDocument/2006/relationships/image" Target="media/image16.tiff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7.tiff"/><Relationship Id="rId20" Type="http://schemas.openxmlformats.org/officeDocument/2006/relationships/image" Target="media/image11.tiff"/><Relationship Id="rId29" Type="http://schemas.openxmlformats.org/officeDocument/2006/relationships/image" Target="media/image20.tif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tiff"/><Relationship Id="rId24" Type="http://schemas.openxmlformats.org/officeDocument/2006/relationships/image" Target="media/image15.tiff"/><Relationship Id="rId32" Type="http://schemas.openxmlformats.org/officeDocument/2006/relationships/image" Target="media/image23.tiff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tiff"/><Relationship Id="rId23" Type="http://schemas.openxmlformats.org/officeDocument/2006/relationships/image" Target="media/image14.tiff"/><Relationship Id="rId28" Type="http://schemas.openxmlformats.org/officeDocument/2006/relationships/image" Target="media/image19.tiff"/><Relationship Id="rId36" Type="http://schemas.openxmlformats.org/officeDocument/2006/relationships/footer" Target="footer2.xml"/><Relationship Id="rId10" Type="http://schemas.openxmlformats.org/officeDocument/2006/relationships/image" Target="media/image1.tiff"/><Relationship Id="rId19" Type="http://schemas.openxmlformats.org/officeDocument/2006/relationships/image" Target="media/image10.tiff"/><Relationship Id="rId31" Type="http://schemas.openxmlformats.org/officeDocument/2006/relationships/image" Target="media/image22.tiff"/><Relationship Id="rId4" Type="http://schemas.openxmlformats.org/officeDocument/2006/relationships/webSettings" Target="webSettings.xml"/><Relationship Id="rId9" Type="http://schemas.openxmlformats.org/officeDocument/2006/relationships/hyperlink" Target="mailto:lujianguo@zju.edu.cn" TargetMode="External"/><Relationship Id="rId14" Type="http://schemas.openxmlformats.org/officeDocument/2006/relationships/image" Target="media/image5.tiff"/><Relationship Id="rId22" Type="http://schemas.openxmlformats.org/officeDocument/2006/relationships/image" Target="media/image13.tiff"/><Relationship Id="rId27" Type="http://schemas.openxmlformats.org/officeDocument/2006/relationships/image" Target="media/image18.tiff"/><Relationship Id="rId30" Type="http://schemas.openxmlformats.org/officeDocument/2006/relationships/image" Target="media/image21.tiff"/><Relationship Id="rId35" Type="http://schemas.openxmlformats.org/officeDocument/2006/relationships/footer" Target="footer1.xml"/><Relationship Id="rId8" Type="http://schemas.openxmlformats.org/officeDocument/2006/relationships/hyperlink" Target="mailto:sajjadt@lsbu.ac.uk" TargetMode="External"/><Relationship Id="rId3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EA976-B17F-4615-AA19-27DD62059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1360</Words>
  <Characters>6995</Characters>
  <Application>Microsoft Office Word</Application>
  <DocSecurity>0</DocSecurity>
  <Lines>699</Lines>
  <Paragraphs>596</Paragraphs>
  <ScaleCrop>false</ScaleCrop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</dc:creator>
  <cp:keywords/>
  <dc:description/>
  <cp:lastModifiedBy>rong he</cp:lastModifiedBy>
  <cp:revision>8</cp:revision>
  <dcterms:created xsi:type="dcterms:W3CDTF">2025-08-15T00:33:00Z</dcterms:created>
  <dcterms:modified xsi:type="dcterms:W3CDTF">2025-08-15T00:59:00Z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zotero-version="6.0.36"&gt;&lt;session id="c44PxCjZ"/&gt;&lt;style id="http://www.zotero.org/styles/energy-storage-materials" hasBibliography="1" bibliographyStyleHasBeenSet="1"/&gt;&lt;prefs&gt;&lt;pref name="fieldType" value="Field"/&gt;&lt;pref name="automati</vt:lpwstr>
  </property>
  <property fmtid="{D5CDD505-2E9C-101B-9397-08002B2CF9AE}" pid="3" name="ZOTERO_PREF_2">
    <vt:lpwstr>cJournalAbbreviations" value="true"/&gt;&lt;/prefs&gt;&lt;/data&gt;</vt:lpwstr>
  </property>
  <property fmtid="{D5CDD505-2E9C-101B-9397-08002B2CF9AE}" pid="4" name="GrammarlyDocumentId">
    <vt:lpwstr>35121c5210bd1f937be9bbadcf3105b99aacd904a09f11f540739df65644cf52</vt:lpwstr>
  </property>
</Properties>
</file>